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1E" w:rsidRDefault="00997C1E" w:rsidP="00997C1E">
      <w:pPr>
        <w:pStyle w:val="1"/>
        <w:spacing w:before="66" w:beforeAutospacing="0" w:after="66" w:afterAutospacing="0" w:line="457" w:lineRule="atLeast"/>
        <w:ind w:left="133" w:right="133"/>
        <w:rPr>
          <w:rFonts w:ascii="Tahoma" w:hAnsi="Tahoma" w:cs="Tahoma"/>
          <w:b w:val="0"/>
          <w:bCs w:val="0"/>
          <w:color w:val="000000"/>
          <w:sz w:val="33"/>
          <w:szCs w:val="33"/>
          <w:u w:val="single"/>
        </w:rPr>
      </w:pPr>
      <w:r>
        <w:rPr>
          <w:noProof/>
        </w:rPr>
        <w:drawing>
          <wp:inline distT="0" distB="0" distL="0" distR="0">
            <wp:extent cx="2689225" cy="2016919"/>
            <wp:effectExtent l="19050" t="0" r="0" b="0"/>
            <wp:docPr id="1" name="Рисунок 1" descr="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01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000" cy="2006483"/>
            <wp:effectExtent l="19050" t="0" r="0" b="0"/>
            <wp:docPr id="4" name="Рисунок 4" descr="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370" cy="200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1E" w:rsidRPr="00997C1E" w:rsidRDefault="00997C1E" w:rsidP="00997C1E">
      <w:pPr>
        <w:pStyle w:val="1"/>
        <w:spacing w:before="66" w:beforeAutospacing="0" w:after="66" w:afterAutospacing="0" w:line="457" w:lineRule="atLeast"/>
        <w:ind w:left="133" w:right="133"/>
        <w:rPr>
          <w:rFonts w:ascii="Tahoma" w:hAnsi="Tahoma" w:cs="Tahoma"/>
          <w:b w:val="0"/>
          <w:bCs w:val="0"/>
          <w:color w:val="000000"/>
          <w:sz w:val="33"/>
          <w:szCs w:val="33"/>
          <w:u w:val="single"/>
        </w:rPr>
      </w:pPr>
      <w:r w:rsidRPr="00997C1E">
        <w:rPr>
          <w:rFonts w:ascii="Tahoma" w:hAnsi="Tahoma" w:cs="Tahoma"/>
          <w:b w:val="0"/>
          <w:bCs w:val="0"/>
          <w:color w:val="000000"/>
          <w:sz w:val="33"/>
          <w:szCs w:val="33"/>
          <w:u w:val="single"/>
        </w:rPr>
        <w:t>Комплекс игр и упражнений для развития логического мышления у старших дошкольников</w:t>
      </w:r>
    </w:p>
    <w:p w:rsidR="00997C1E" w:rsidRDefault="00997C1E" w:rsidP="00997C1E">
      <w:pPr>
        <w:spacing w:before="19" w:after="19" w:line="240" w:lineRule="auto"/>
        <w:ind w:firstLine="184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97C1E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Источник: </w:t>
      </w:r>
      <w:hyperlink r:id="rId7" w:history="1">
        <w:r w:rsidRPr="006D3B49">
          <w:rPr>
            <w:rStyle w:val="a6"/>
            <w:rFonts w:ascii="Times New Roman" w:eastAsia="Times New Roman" w:hAnsi="Times New Roman" w:cs="Times New Roman"/>
            <w:sz w:val="32"/>
            <w:szCs w:val="32"/>
          </w:rPr>
          <w:t>http://doshvozrast.ru/igra/igra10.htm</w:t>
        </w:r>
      </w:hyperlink>
    </w:p>
    <w:p w:rsidR="00974524" w:rsidRPr="00974524" w:rsidRDefault="00974524" w:rsidP="00974524">
      <w:pPr>
        <w:spacing w:before="66" w:after="66" w:line="240" w:lineRule="auto"/>
        <w:ind w:left="-709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974524">
        <w:rPr>
          <w:rFonts w:ascii="Verdana" w:eastAsia="Times New Roman" w:hAnsi="Verdana" w:cs="Times New Roman"/>
          <w:b/>
          <w:bCs/>
          <w:color w:val="464646"/>
          <w:sz w:val="28"/>
          <w:szCs w:val="28"/>
        </w:rPr>
        <w:t>«</w:t>
      </w:r>
      <w:proofErr w:type="gramStart"/>
      <w:r w:rsidRPr="00974524">
        <w:rPr>
          <w:rFonts w:ascii="Verdana" w:eastAsia="Times New Roman" w:hAnsi="Verdana" w:cs="Times New Roman"/>
          <w:b/>
          <w:bCs/>
          <w:color w:val="464646"/>
          <w:sz w:val="28"/>
          <w:szCs w:val="28"/>
        </w:rPr>
        <w:t>Назови</w:t>
      </w:r>
      <w:proofErr w:type="gramEnd"/>
      <w:r w:rsidRPr="00974524">
        <w:rPr>
          <w:rFonts w:ascii="Verdana" w:eastAsia="Times New Roman" w:hAnsi="Verdana" w:cs="Times New Roman"/>
          <w:b/>
          <w:bCs/>
          <w:color w:val="464646"/>
          <w:sz w:val="28"/>
          <w:szCs w:val="28"/>
        </w:rPr>
        <w:t xml:space="preserve"> одним словом»</w:t>
      </w:r>
    </w:p>
    <w:p w:rsidR="00974524" w:rsidRPr="00974524" w:rsidRDefault="00974524" w:rsidP="00974524">
      <w:pPr>
        <w:spacing w:before="66" w:after="66" w:line="240" w:lineRule="auto"/>
        <w:ind w:left="-709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974524">
        <w:rPr>
          <w:rFonts w:ascii="Verdana" w:eastAsia="Times New Roman" w:hAnsi="Verdana" w:cs="Times New Roman"/>
          <w:color w:val="464646"/>
          <w:sz w:val="28"/>
          <w:szCs w:val="28"/>
        </w:rPr>
        <w:t xml:space="preserve">Педагог зачитывает слова и просит детей </w:t>
      </w:r>
      <w:proofErr w:type="gramStart"/>
      <w:r w:rsidRPr="00974524">
        <w:rPr>
          <w:rFonts w:ascii="Verdana" w:eastAsia="Times New Roman" w:hAnsi="Verdana" w:cs="Times New Roman"/>
          <w:color w:val="464646"/>
          <w:sz w:val="28"/>
          <w:szCs w:val="28"/>
        </w:rPr>
        <w:t>назвать</w:t>
      </w:r>
      <w:proofErr w:type="gramEnd"/>
      <w:r w:rsidRPr="00974524">
        <w:rPr>
          <w:rFonts w:ascii="Verdana" w:eastAsia="Times New Roman" w:hAnsi="Verdana" w:cs="Times New Roman"/>
          <w:color w:val="464646"/>
          <w:sz w:val="28"/>
          <w:szCs w:val="28"/>
        </w:rPr>
        <w:t xml:space="preserve"> одним словом:</w:t>
      </w:r>
    </w:p>
    <w:p w:rsidR="00974524" w:rsidRPr="00974524" w:rsidRDefault="00974524" w:rsidP="00974524">
      <w:pPr>
        <w:spacing w:after="0" w:line="240" w:lineRule="auto"/>
        <w:ind w:left="-709" w:right="66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Сосна, ель, ива, клен... -</w:t>
      </w:r>
    </w:p>
    <w:p w:rsidR="00974524" w:rsidRPr="00974524" w:rsidRDefault="00974524" w:rsidP="00974524">
      <w:pPr>
        <w:spacing w:after="0" w:line="240" w:lineRule="auto"/>
        <w:ind w:left="-709" w:right="66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Шапка, юбка, носки, галстук... -</w:t>
      </w:r>
    </w:p>
    <w:p w:rsidR="00974524" w:rsidRPr="00974524" w:rsidRDefault="00974524" w:rsidP="00974524">
      <w:pPr>
        <w:spacing w:after="0" w:line="240" w:lineRule="auto"/>
        <w:ind w:left="-709" w:right="66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Сыр, мясо,</w:t>
      </w:r>
      <w:proofErr w:type="gramStart"/>
      <w:r w:rsidRPr="00974524">
        <w:rPr>
          <w:rFonts w:ascii="Arial" w:eastAsia="Times New Roman" w:hAnsi="Arial" w:cs="Arial"/>
          <w:color w:val="464646"/>
          <w:sz w:val="28"/>
          <w:szCs w:val="28"/>
        </w:rPr>
        <w:t xml:space="preserve"> ,</w:t>
      </w:r>
      <w:proofErr w:type="gramEnd"/>
      <w:r w:rsidRPr="00974524">
        <w:rPr>
          <w:rFonts w:ascii="Arial" w:eastAsia="Times New Roman" w:hAnsi="Arial" w:cs="Arial"/>
          <w:color w:val="464646"/>
          <w:sz w:val="28"/>
          <w:szCs w:val="28"/>
        </w:rPr>
        <w:t xml:space="preserve"> хлеб, колбаса... -</w:t>
      </w:r>
    </w:p>
    <w:p w:rsidR="00974524" w:rsidRPr="00974524" w:rsidRDefault="00974524" w:rsidP="00974524">
      <w:pPr>
        <w:spacing w:before="66" w:after="66" w:line="240" w:lineRule="auto"/>
        <w:ind w:left="-709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974524">
        <w:rPr>
          <w:rFonts w:ascii="Verdana" w:eastAsia="Times New Roman" w:hAnsi="Verdana" w:cs="Times New Roman"/>
          <w:color w:val="464646"/>
          <w:sz w:val="28"/>
          <w:szCs w:val="28"/>
        </w:rPr>
        <w:t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</w:t>
      </w:r>
    </w:p>
    <w:p w:rsidR="00974524" w:rsidRPr="00974524" w:rsidRDefault="00974524" w:rsidP="00974524">
      <w:pPr>
        <w:spacing w:after="0" w:line="240" w:lineRule="auto"/>
        <w:ind w:left="-709" w:right="66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Овощи -</w:t>
      </w:r>
    </w:p>
    <w:p w:rsidR="00974524" w:rsidRPr="00974524" w:rsidRDefault="00974524" w:rsidP="00974524">
      <w:pPr>
        <w:spacing w:after="0" w:line="240" w:lineRule="auto"/>
        <w:ind w:left="-709" w:right="66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Фрукты -</w:t>
      </w:r>
    </w:p>
    <w:p w:rsidR="00974524" w:rsidRPr="00974524" w:rsidRDefault="00974524" w:rsidP="00974524">
      <w:pPr>
        <w:spacing w:after="0" w:line="240" w:lineRule="auto"/>
        <w:ind w:left="-709" w:right="66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Животные -</w:t>
      </w:r>
    </w:p>
    <w:p w:rsidR="00974524" w:rsidRPr="00974524" w:rsidRDefault="00974524" w:rsidP="00974524">
      <w:pPr>
        <w:spacing w:after="0" w:line="240" w:lineRule="auto"/>
        <w:ind w:left="-709" w:right="132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Транспорт -</w:t>
      </w:r>
    </w:p>
    <w:p w:rsidR="00974524" w:rsidRPr="00974524" w:rsidRDefault="00974524" w:rsidP="00974524">
      <w:pPr>
        <w:spacing w:after="0" w:line="240" w:lineRule="auto"/>
        <w:ind w:left="-709" w:right="132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Посуда -</w:t>
      </w:r>
    </w:p>
    <w:p w:rsidR="00974524" w:rsidRPr="00974524" w:rsidRDefault="00974524" w:rsidP="00974524">
      <w:pPr>
        <w:spacing w:after="66" w:line="240" w:lineRule="auto"/>
        <w:ind w:left="-709" w:right="132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Одежда -</w:t>
      </w:r>
    </w:p>
    <w:p w:rsidR="00974524" w:rsidRPr="00974524" w:rsidRDefault="00974524" w:rsidP="00974524">
      <w:pPr>
        <w:spacing w:before="66" w:after="66" w:line="240" w:lineRule="auto"/>
        <w:ind w:left="-709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974524">
        <w:rPr>
          <w:rFonts w:ascii="Verdana" w:eastAsia="Times New Roman" w:hAnsi="Verdana" w:cs="Times New Roman"/>
          <w:b/>
          <w:bCs/>
          <w:color w:val="464646"/>
          <w:sz w:val="28"/>
          <w:szCs w:val="28"/>
        </w:rPr>
        <w:t>Кто кем </w:t>
      </w:r>
      <w:r w:rsidRPr="00974524">
        <w:rPr>
          <w:rFonts w:ascii="Verdana" w:eastAsia="Times New Roman" w:hAnsi="Verdana" w:cs="Times New Roman"/>
          <w:b/>
          <w:bCs/>
          <w:i/>
          <w:iCs/>
          <w:color w:val="464646"/>
          <w:sz w:val="28"/>
          <w:szCs w:val="28"/>
        </w:rPr>
        <w:t>(чем)</w:t>
      </w:r>
      <w:r w:rsidRPr="00974524">
        <w:rPr>
          <w:rFonts w:ascii="Verdana" w:eastAsia="Times New Roman" w:hAnsi="Verdana" w:cs="Times New Roman"/>
          <w:b/>
          <w:bCs/>
          <w:color w:val="464646"/>
          <w:sz w:val="28"/>
          <w:szCs w:val="28"/>
        </w:rPr>
        <w:t> будет?</w:t>
      </w:r>
    </w:p>
    <w:p w:rsidR="00974524" w:rsidRPr="00974524" w:rsidRDefault="00974524" w:rsidP="00974524">
      <w:pPr>
        <w:spacing w:before="66" w:after="66" w:line="240" w:lineRule="auto"/>
        <w:ind w:left="-709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974524">
        <w:rPr>
          <w:rFonts w:ascii="Verdana" w:eastAsia="Times New Roman" w:hAnsi="Verdana" w:cs="Times New Roman"/>
          <w:color w:val="464646"/>
          <w:sz w:val="28"/>
          <w:szCs w:val="28"/>
        </w:rPr>
        <w:t>Взрослый показывает или называет предметы, или явления, а ребенок должен ответить на вопрос, как они изменятся, кем будут</w:t>
      </w:r>
    </w:p>
    <w:p w:rsidR="00974524" w:rsidRPr="00974524" w:rsidRDefault="00974524" w:rsidP="00974524">
      <w:pPr>
        <w:spacing w:before="66" w:after="66" w:line="240" w:lineRule="auto"/>
        <w:ind w:left="-709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974524">
        <w:rPr>
          <w:rFonts w:ascii="Verdana" w:eastAsia="Times New Roman" w:hAnsi="Verdana" w:cs="Times New Roman"/>
          <w:color w:val="464646"/>
          <w:sz w:val="28"/>
          <w:szCs w:val="28"/>
        </w:rPr>
        <w:t>Итак, кем </w:t>
      </w:r>
      <w:r w:rsidRPr="00974524">
        <w:rPr>
          <w:rFonts w:ascii="Verdana" w:eastAsia="Times New Roman" w:hAnsi="Verdana" w:cs="Times New Roman"/>
          <w:i/>
          <w:iCs/>
          <w:color w:val="464646"/>
          <w:sz w:val="28"/>
          <w:szCs w:val="28"/>
        </w:rPr>
        <w:t>(чем)</w:t>
      </w:r>
      <w:r w:rsidRPr="00974524">
        <w:rPr>
          <w:rFonts w:ascii="Verdana" w:eastAsia="Times New Roman" w:hAnsi="Verdana" w:cs="Times New Roman"/>
          <w:color w:val="464646"/>
          <w:sz w:val="28"/>
          <w:szCs w:val="28"/>
        </w:rPr>
        <w:t> будет:</w:t>
      </w:r>
    </w:p>
    <w:p w:rsidR="00974524" w:rsidRPr="00974524" w:rsidRDefault="00974524" w:rsidP="00974524">
      <w:pPr>
        <w:spacing w:after="0" w:line="240" w:lineRule="auto"/>
        <w:ind w:left="-709" w:right="66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Яйцо -</w:t>
      </w:r>
    </w:p>
    <w:p w:rsidR="00974524" w:rsidRPr="00974524" w:rsidRDefault="00974524" w:rsidP="00974524">
      <w:pPr>
        <w:spacing w:after="0" w:line="240" w:lineRule="auto"/>
        <w:ind w:left="-709" w:right="66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Зернышко -</w:t>
      </w:r>
    </w:p>
    <w:p w:rsidR="00974524" w:rsidRPr="00974524" w:rsidRDefault="00974524" w:rsidP="00974524">
      <w:pPr>
        <w:spacing w:after="0" w:line="240" w:lineRule="auto"/>
        <w:ind w:left="-709" w:right="66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Желудь -</w:t>
      </w:r>
    </w:p>
    <w:p w:rsidR="00974524" w:rsidRPr="00974524" w:rsidRDefault="00974524" w:rsidP="00974524">
      <w:pPr>
        <w:spacing w:after="0" w:line="240" w:lineRule="auto"/>
        <w:ind w:left="-709" w:right="66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Мальчик -</w:t>
      </w:r>
    </w:p>
    <w:p w:rsidR="00974524" w:rsidRPr="00974524" w:rsidRDefault="00974524" w:rsidP="00974524">
      <w:pPr>
        <w:spacing w:after="0" w:line="240" w:lineRule="auto"/>
        <w:ind w:left="-709" w:right="132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Икринка -</w:t>
      </w:r>
    </w:p>
    <w:p w:rsidR="00974524" w:rsidRPr="00974524" w:rsidRDefault="00974524" w:rsidP="00974524">
      <w:pPr>
        <w:spacing w:after="0" w:line="240" w:lineRule="auto"/>
        <w:ind w:left="-709" w:right="132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Мука -</w:t>
      </w:r>
    </w:p>
    <w:p w:rsidR="00974524" w:rsidRPr="00974524" w:rsidRDefault="00974524" w:rsidP="00974524">
      <w:pPr>
        <w:spacing w:after="0" w:line="240" w:lineRule="auto"/>
        <w:ind w:left="-709" w:right="132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Теленок -</w:t>
      </w:r>
    </w:p>
    <w:p w:rsidR="00974524" w:rsidRPr="00974524" w:rsidRDefault="00974524" w:rsidP="00974524">
      <w:pPr>
        <w:spacing w:after="66" w:line="240" w:lineRule="auto"/>
        <w:ind w:left="-709" w:right="132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Яблоко -</w:t>
      </w:r>
    </w:p>
    <w:p w:rsidR="00974524" w:rsidRPr="00974524" w:rsidRDefault="00974524" w:rsidP="00974524">
      <w:pPr>
        <w:spacing w:after="0" w:line="240" w:lineRule="auto"/>
        <w:ind w:left="-709" w:right="66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Молодой -</w:t>
      </w:r>
    </w:p>
    <w:p w:rsidR="00974524" w:rsidRPr="00974524" w:rsidRDefault="00974524" w:rsidP="00974524">
      <w:pPr>
        <w:spacing w:after="0" w:line="240" w:lineRule="auto"/>
        <w:ind w:left="-709" w:right="66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Горячий -</w:t>
      </w:r>
    </w:p>
    <w:p w:rsidR="00974524" w:rsidRPr="00974524" w:rsidRDefault="00974524" w:rsidP="00974524">
      <w:pPr>
        <w:spacing w:after="0" w:line="240" w:lineRule="auto"/>
        <w:ind w:left="-709" w:right="66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lastRenderedPageBreak/>
        <w:t>Мокрый -</w:t>
      </w:r>
    </w:p>
    <w:p w:rsidR="00974524" w:rsidRPr="00974524" w:rsidRDefault="00974524" w:rsidP="00974524">
      <w:pPr>
        <w:spacing w:after="0" w:line="240" w:lineRule="auto"/>
        <w:ind w:left="-709" w:right="66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Грязный -</w:t>
      </w:r>
    </w:p>
    <w:p w:rsidR="00974524" w:rsidRPr="00974524" w:rsidRDefault="00974524" w:rsidP="00974524">
      <w:pPr>
        <w:spacing w:before="66" w:after="66" w:line="240" w:lineRule="auto"/>
        <w:ind w:left="-709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974524">
        <w:rPr>
          <w:rFonts w:ascii="Verdana" w:eastAsia="Times New Roman" w:hAnsi="Verdana" w:cs="Times New Roman"/>
          <w:color w:val="464646"/>
          <w:sz w:val="28"/>
          <w:szCs w:val="28"/>
        </w:rPr>
        <w:t>Иногда существуют различные варианты ответов. Например, яйцо может стать крокодилом, змеей и т. д. в таком случае, надо поощрять детей за несколько ответов на вопрос.</w:t>
      </w:r>
    </w:p>
    <w:p w:rsidR="00974524" w:rsidRPr="00974524" w:rsidRDefault="00974524" w:rsidP="00974524">
      <w:pPr>
        <w:spacing w:before="66" w:after="66" w:line="240" w:lineRule="auto"/>
        <w:ind w:left="-709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974524">
        <w:rPr>
          <w:rFonts w:ascii="Verdana" w:eastAsia="Times New Roman" w:hAnsi="Verdana" w:cs="Times New Roman"/>
          <w:b/>
          <w:bCs/>
          <w:color w:val="464646"/>
          <w:sz w:val="28"/>
          <w:szCs w:val="28"/>
        </w:rPr>
        <w:t>«Отвечай быстро»</w:t>
      </w:r>
    </w:p>
    <w:p w:rsidR="00974524" w:rsidRPr="00974524" w:rsidRDefault="00974524" w:rsidP="00974524">
      <w:pPr>
        <w:spacing w:before="66" w:after="66" w:line="240" w:lineRule="auto"/>
        <w:ind w:left="-709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974524">
        <w:rPr>
          <w:rFonts w:ascii="Verdana" w:eastAsia="Times New Roman" w:hAnsi="Verdana" w:cs="Times New Roman"/>
          <w:color w:val="464646"/>
          <w:sz w:val="28"/>
          <w:szCs w:val="28"/>
        </w:rPr>
        <w:t>Педагог, бросая ребенку мяч, называет цвет, ребенок, возвращая мяч взрослому, должен назвать быстро предмет этого цвета. Можно также называть не только цвет, но и качество предмета.</w:t>
      </w:r>
    </w:p>
    <w:p w:rsidR="00974524" w:rsidRPr="00974524" w:rsidRDefault="00974524" w:rsidP="00974524">
      <w:pPr>
        <w:spacing w:before="66" w:after="66" w:line="240" w:lineRule="auto"/>
        <w:ind w:left="-709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974524">
        <w:rPr>
          <w:rFonts w:ascii="Verdana" w:eastAsia="Times New Roman" w:hAnsi="Verdana" w:cs="Times New Roman"/>
          <w:b/>
          <w:bCs/>
          <w:color w:val="464646"/>
          <w:sz w:val="28"/>
          <w:szCs w:val="28"/>
        </w:rPr>
        <w:t xml:space="preserve">«Назови по 3 предмета, </w:t>
      </w:r>
      <w:proofErr w:type="gramStart"/>
      <w:r w:rsidRPr="00974524">
        <w:rPr>
          <w:rFonts w:ascii="Verdana" w:eastAsia="Times New Roman" w:hAnsi="Verdana" w:cs="Times New Roman"/>
          <w:b/>
          <w:bCs/>
          <w:color w:val="464646"/>
          <w:sz w:val="28"/>
          <w:szCs w:val="28"/>
        </w:rPr>
        <w:t>которые</w:t>
      </w:r>
      <w:proofErr w:type="gramEnd"/>
      <w:r w:rsidRPr="00974524">
        <w:rPr>
          <w:rFonts w:ascii="Verdana" w:eastAsia="Times New Roman" w:hAnsi="Verdana" w:cs="Times New Roman"/>
          <w:b/>
          <w:bCs/>
          <w:color w:val="464646"/>
          <w:sz w:val="28"/>
          <w:szCs w:val="28"/>
        </w:rPr>
        <w:t xml:space="preserve"> могут сочетать 2 названных признака»</w:t>
      </w:r>
    </w:p>
    <w:p w:rsidR="00974524" w:rsidRPr="00974524" w:rsidRDefault="00974524" w:rsidP="00974524">
      <w:pPr>
        <w:spacing w:before="66" w:after="66" w:line="240" w:lineRule="auto"/>
        <w:ind w:left="-709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974524">
        <w:rPr>
          <w:rFonts w:ascii="Verdana" w:eastAsia="Times New Roman" w:hAnsi="Verdana" w:cs="Times New Roman"/>
          <w:color w:val="464646"/>
          <w:sz w:val="28"/>
          <w:szCs w:val="28"/>
        </w:rPr>
        <w:t>Педагог называет 2 признака, а дети по очереди называют предметы, обладающие этими признаками.</w:t>
      </w:r>
    </w:p>
    <w:p w:rsidR="00974524" w:rsidRPr="00974524" w:rsidRDefault="00974524" w:rsidP="00974524">
      <w:pPr>
        <w:spacing w:after="0" w:line="240" w:lineRule="auto"/>
        <w:ind w:left="-709" w:right="66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Яркий, желтый -</w:t>
      </w:r>
    </w:p>
    <w:p w:rsidR="00974524" w:rsidRPr="00974524" w:rsidRDefault="00974524" w:rsidP="00974524">
      <w:pPr>
        <w:spacing w:after="0" w:line="240" w:lineRule="auto"/>
        <w:ind w:left="-709" w:right="66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Сладкий, легкий -</w:t>
      </w:r>
    </w:p>
    <w:p w:rsidR="00974524" w:rsidRPr="00974524" w:rsidRDefault="00974524" w:rsidP="00974524">
      <w:pPr>
        <w:spacing w:after="0" w:line="240" w:lineRule="auto"/>
        <w:ind w:left="-709" w:right="66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Черствый, черный -</w:t>
      </w:r>
    </w:p>
    <w:p w:rsidR="00974524" w:rsidRPr="00974524" w:rsidRDefault="00974524" w:rsidP="00974524">
      <w:pPr>
        <w:spacing w:after="0" w:line="240" w:lineRule="auto"/>
        <w:ind w:left="-709" w:right="66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Звонкий, громкий -</w:t>
      </w:r>
    </w:p>
    <w:p w:rsidR="00974524" w:rsidRPr="00974524" w:rsidRDefault="00974524" w:rsidP="00974524">
      <w:pPr>
        <w:spacing w:after="0" w:line="240" w:lineRule="auto"/>
        <w:ind w:left="-709" w:right="665"/>
        <w:rPr>
          <w:rFonts w:ascii="Arial" w:eastAsia="Times New Roman" w:hAnsi="Arial" w:cs="Arial"/>
          <w:color w:val="464646"/>
          <w:sz w:val="28"/>
          <w:szCs w:val="28"/>
        </w:rPr>
      </w:pPr>
      <w:proofErr w:type="gramStart"/>
      <w:r w:rsidRPr="00974524">
        <w:rPr>
          <w:rFonts w:ascii="Arial" w:eastAsia="Times New Roman" w:hAnsi="Arial" w:cs="Arial"/>
          <w:color w:val="464646"/>
          <w:sz w:val="28"/>
          <w:szCs w:val="28"/>
        </w:rPr>
        <w:t>Прозрачный</w:t>
      </w:r>
      <w:proofErr w:type="gramEnd"/>
      <w:r w:rsidRPr="00974524">
        <w:rPr>
          <w:rFonts w:ascii="Arial" w:eastAsia="Times New Roman" w:hAnsi="Arial" w:cs="Arial"/>
          <w:color w:val="464646"/>
          <w:sz w:val="28"/>
          <w:szCs w:val="28"/>
        </w:rPr>
        <w:t xml:space="preserve">, </w:t>
      </w:r>
      <w:proofErr w:type="spellStart"/>
      <w:r w:rsidRPr="00974524">
        <w:rPr>
          <w:rFonts w:ascii="Arial" w:eastAsia="Times New Roman" w:hAnsi="Arial" w:cs="Arial"/>
          <w:color w:val="464646"/>
          <w:sz w:val="28"/>
          <w:szCs w:val="28"/>
        </w:rPr>
        <w:t>голубой</w:t>
      </w:r>
      <w:proofErr w:type="spellEnd"/>
      <w:r w:rsidRPr="00974524">
        <w:rPr>
          <w:rFonts w:ascii="Arial" w:eastAsia="Times New Roman" w:hAnsi="Arial" w:cs="Arial"/>
          <w:color w:val="464646"/>
          <w:sz w:val="28"/>
          <w:szCs w:val="28"/>
        </w:rPr>
        <w:t xml:space="preserve"> -</w:t>
      </w:r>
    </w:p>
    <w:p w:rsidR="00974524" w:rsidRPr="00974524" w:rsidRDefault="00974524" w:rsidP="00974524">
      <w:pPr>
        <w:spacing w:after="0" w:line="240" w:lineRule="auto"/>
        <w:ind w:left="-709" w:right="66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Сильный, добрый -</w:t>
      </w:r>
    </w:p>
    <w:p w:rsidR="00974524" w:rsidRPr="00974524" w:rsidRDefault="00974524" w:rsidP="00974524">
      <w:pPr>
        <w:spacing w:before="66" w:after="66" w:line="240" w:lineRule="auto"/>
        <w:ind w:left="-709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974524">
        <w:rPr>
          <w:rFonts w:ascii="Verdana" w:eastAsia="Times New Roman" w:hAnsi="Verdana" w:cs="Times New Roman"/>
          <w:color w:val="464646"/>
          <w:sz w:val="28"/>
          <w:szCs w:val="28"/>
        </w:rPr>
        <w:t xml:space="preserve">Затем просит назвать 2 предмета, </w:t>
      </w:r>
      <w:proofErr w:type="gramStart"/>
      <w:r w:rsidRPr="00974524">
        <w:rPr>
          <w:rFonts w:ascii="Verdana" w:eastAsia="Times New Roman" w:hAnsi="Verdana" w:cs="Times New Roman"/>
          <w:color w:val="464646"/>
          <w:sz w:val="28"/>
          <w:szCs w:val="28"/>
        </w:rPr>
        <w:t>которые</w:t>
      </w:r>
      <w:proofErr w:type="gramEnd"/>
      <w:r w:rsidRPr="00974524">
        <w:rPr>
          <w:rFonts w:ascii="Verdana" w:eastAsia="Times New Roman" w:hAnsi="Verdana" w:cs="Times New Roman"/>
          <w:color w:val="464646"/>
          <w:sz w:val="28"/>
          <w:szCs w:val="28"/>
        </w:rPr>
        <w:t xml:space="preserve"> бы обладали сразу тремя признаками:</w:t>
      </w:r>
    </w:p>
    <w:p w:rsidR="00974524" w:rsidRPr="00974524" w:rsidRDefault="00974524" w:rsidP="00974524">
      <w:pPr>
        <w:spacing w:after="0" w:line="240" w:lineRule="auto"/>
        <w:ind w:left="-709" w:right="66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Гладкий. Черный, тихий -</w:t>
      </w:r>
    </w:p>
    <w:p w:rsidR="00974524" w:rsidRPr="00974524" w:rsidRDefault="00974524" w:rsidP="00974524">
      <w:pPr>
        <w:spacing w:after="0" w:line="240" w:lineRule="auto"/>
        <w:ind w:left="-709" w:right="66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Темный, тяжелый, шумный -</w:t>
      </w:r>
    </w:p>
    <w:p w:rsidR="00974524" w:rsidRPr="00974524" w:rsidRDefault="00974524" w:rsidP="00974524">
      <w:pPr>
        <w:spacing w:after="0" w:line="240" w:lineRule="auto"/>
        <w:ind w:left="-709" w:right="665"/>
        <w:rPr>
          <w:rFonts w:ascii="Arial" w:eastAsia="Times New Roman" w:hAnsi="Arial" w:cs="Arial"/>
          <w:color w:val="464646"/>
          <w:sz w:val="28"/>
          <w:szCs w:val="28"/>
        </w:rPr>
      </w:pPr>
      <w:r w:rsidRPr="00974524">
        <w:rPr>
          <w:rFonts w:ascii="Arial" w:eastAsia="Times New Roman" w:hAnsi="Arial" w:cs="Arial"/>
          <w:color w:val="464646"/>
          <w:sz w:val="28"/>
          <w:szCs w:val="28"/>
        </w:rPr>
        <w:t>Белый, мягкий, съедобный -</w:t>
      </w:r>
    </w:p>
    <w:p w:rsidR="00974524" w:rsidRPr="00974524" w:rsidRDefault="00974524" w:rsidP="00974524">
      <w:pPr>
        <w:spacing w:before="66" w:after="66" w:line="240" w:lineRule="auto"/>
        <w:ind w:left="-709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974524">
        <w:rPr>
          <w:rFonts w:ascii="Verdana" w:eastAsia="Times New Roman" w:hAnsi="Verdana" w:cs="Times New Roman"/>
          <w:b/>
          <w:bCs/>
          <w:color w:val="464646"/>
          <w:sz w:val="28"/>
          <w:szCs w:val="28"/>
        </w:rPr>
        <w:t xml:space="preserve">«Мои </w:t>
      </w:r>
      <w:proofErr w:type="gramStart"/>
      <w:r w:rsidRPr="00974524">
        <w:rPr>
          <w:rFonts w:ascii="Verdana" w:eastAsia="Times New Roman" w:hAnsi="Verdana" w:cs="Times New Roman"/>
          <w:b/>
          <w:bCs/>
          <w:color w:val="464646"/>
          <w:sz w:val="28"/>
          <w:szCs w:val="28"/>
        </w:rPr>
        <w:t>зверюшки</w:t>
      </w:r>
      <w:proofErr w:type="gramEnd"/>
      <w:r w:rsidRPr="00974524">
        <w:rPr>
          <w:rFonts w:ascii="Verdana" w:eastAsia="Times New Roman" w:hAnsi="Verdana" w:cs="Times New Roman"/>
          <w:b/>
          <w:bCs/>
          <w:color w:val="464646"/>
          <w:sz w:val="28"/>
          <w:szCs w:val="28"/>
        </w:rPr>
        <w:t>»</w:t>
      </w:r>
    </w:p>
    <w:p w:rsidR="00974524" w:rsidRPr="00974524" w:rsidRDefault="00974524" w:rsidP="00974524">
      <w:pPr>
        <w:spacing w:before="66" w:after="66" w:line="240" w:lineRule="auto"/>
        <w:ind w:left="-709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974524">
        <w:rPr>
          <w:rFonts w:ascii="Verdana" w:eastAsia="Times New Roman" w:hAnsi="Verdana" w:cs="Times New Roman"/>
          <w:color w:val="464646"/>
          <w:sz w:val="28"/>
          <w:szCs w:val="28"/>
        </w:rPr>
        <w:t>Попросите детей имитировать движения разных животных, например, прыгать как зайчики, ходить, переваливаясь, как медведи, постоять как цапли и т. д.</w:t>
      </w:r>
    </w:p>
    <w:p w:rsidR="00974524" w:rsidRPr="00974524" w:rsidRDefault="00974524" w:rsidP="00974524">
      <w:pPr>
        <w:spacing w:before="66" w:after="66" w:line="240" w:lineRule="auto"/>
        <w:ind w:left="-709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974524">
        <w:rPr>
          <w:rFonts w:ascii="Verdana" w:eastAsia="Times New Roman" w:hAnsi="Verdana" w:cs="Times New Roman"/>
          <w:b/>
          <w:bCs/>
          <w:color w:val="464646"/>
          <w:sz w:val="28"/>
          <w:szCs w:val="28"/>
        </w:rPr>
        <w:t>«Ассоциация»</w:t>
      </w:r>
    </w:p>
    <w:p w:rsidR="00974524" w:rsidRPr="00974524" w:rsidRDefault="00974524" w:rsidP="00974524">
      <w:pPr>
        <w:spacing w:before="66" w:after="66" w:line="240" w:lineRule="auto"/>
        <w:ind w:left="-709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974524">
        <w:rPr>
          <w:rFonts w:ascii="Verdana" w:eastAsia="Times New Roman" w:hAnsi="Verdana" w:cs="Times New Roman"/>
          <w:color w:val="464646"/>
          <w:sz w:val="28"/>
          <w:szCs w:val="28"/>
        </w:rPr>
        <w:t>Педагог объясняет детям задание: «Сначала я скажу одно слово, оно будет главным, потом добавлю к нему еще ряд других, которые относятся к нему. Ваша задача, назвать то, без чего главное слово не может обойтись».</w:t>
      </w:r>
    </w:p>
    <w:p w:rsidR="00974524" w:rsidRPr="00974524" w:rsidRDefault="00974524" w:rsidP="00974524">
      <w:pPr>
        <w:spacing w:before="66" w:after="66" w:line="240" w:lineRule="auto"/>
        <w:ind w:left="-709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974524">
        <w:rPr>
          <w:rFonts w:ascii="Verdana" w:eastAsia="Times New Roman" w:hAnsi="Verdana" w:cs="Times New Roman"/>
          <w:color w:val="464646"/>
          <w:sz w:val="28"/>
          <w:szCs w:val="28"/>
          <w:u w:val="single"/>
        </w:rPr>
        <w:t>Примеры заданий:</w:t>
      </w:r>
    </w:p>
    <w:p w:rsidR="00974524" w:rsidRPr="00974524" w:rsidRDefault="00974524" w:rsidP="00974524">
      <w:pPr>
        <w:numPr>
          <w:ilvl w:val="0"/>
          <w:numId w:val="1"/>
        </w:numPr>
        <w:spacing w:before="100" w:beforeAutospacing="1" w:after="100" w:afterAutospacing="1" w:line="240" w:lineRule="auto"/>
        <w:ind w:left="-709" w:firstLine="0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974524">
        <w:rPr>
          <w:rFonts w:ascii="Verdana" w:eastAsia="Times New Roman" w:hAnsi="Verdana" w:cs="Times New Roman"/>
          <w:color w:val="464646"/>
          <w:sz w:val="28"/>
          <w:szCs w:val="28"/>
        </w:rPr>
        <w:t>Комната </w:t>
      </w:r>
      <w:r w:rsidRPr="00974524">
        <w:rPr>
          <w:rFonts w:ascii="Verdana" w:eastAsia="Times New Roman" w:hAnsi="Verdana" w:cs="Times New Roman"/>
          <w:i/>
          <w:iCs/>
          <w:color w:val="464646"/>
          <w:sz w:val="28"/>
          <w:szCs w:val="28"/>
        </w:rPr>
        <w:t>(стены, кровать, пол, ковер, стул)</w:t>
      </w:r>
    </w:p>
    <w:p w:rsidR="00974524" w:rsidRPr="00974524" w:rsidRDefault="00974524" w:rsidP="00974524">
      <w:pPr>
        <w:numPr>
          <w:ilvl w:val="0"/>
          <w:numId w:val="1"/>
        </w:numPr>
        <w:spacing w:before="100" w:beforeAutospacing="1" w:after="100" w:afterAutospacing="1" w:line="240" w:lineRule="auto"/>
        <w:ind w:left="-709" w:firstLine="0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974524">
        <w:rPr>
          <w:rFonts w:ascii="Verdana" w:eastAsia="Times New Roman" w:hAnsi="Verdana" w:cs="Times New Roman"/>
          <w:color w:val="464646"/>
          <w:sz w:val="28"/>
          <w:szCs w:val="28"/>
        </w:rPr>
        <w:t>Дерево </w:t>
      </w:r>
      <w:r w:rsidRPr="00974524">
        <w:rPr>
          <w:rFonts w:ascii="Verdana" w:eastAsia="Times New Roman" w:hAnsi="Verdana" w:cs="Times New Roman"/>
          <w:i/>
          <w:iCs/>
          <w:color w:val="464646"/>
          <w:sz w:val="28"/>
          <w:szCs w:val="28"/>
        </w:rPr>
        <w:t>(корни, цветы, вода, воздух, ствол, солнце)</w:t>
      </w:r>
    </w:p>
    <w:p w:rsidR="00974524" w:rsidRPr="00974524" w:rsidRDefault="00974524" w:rsidP="00974524">
      <w:pPr>
        <w:numPr>
          <w:ilvl w:val="0"/>
          <w:numId w:val="1"/>
        </w:numPr>
        <w:spacing w:before="100" w:beforeAutospacing="1" w:after="100" w:afterAutospacing="1" w:line="240" w:lineRule="auto"/>
        <w:ind w:left="-709" w:firstLine="0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974524">
        <w:rPr>
          <w:rFonts w:ascii="Verdana" w:eastAsia="Times New Roman" w:hAnsi="Verdana" w:cs="Times New Roman"/>
          <w:color w:val="464646"/>
          <w:sz w:val="28"/>
          <w:szCs w:val="28"/>
        </w:rPr>
        <w:t>Магазин </w:t>
      </w:r>
      <w:r w:rsidRPr="00974524">
        <w:rPr>
          <w:rFonts w:ascii="Verdana" w:eastAsia="Times New Roman" w:hAnsi="Verdana" w:cs="Times New Roman"/>
          <w:i/>
          <w:iCs/>
          <w:color w:val="464646"/>
          <w:sz w:val="28"/>
          <w:szCs w:val="28"/>
        </w:rPr>
        <w:t>(покупатели, деньги, музыка, касса, товар)</w:t>
      </w:r>
    </w:p>
    <w:p w:rsidR="00974524" w:rsidRPr="00974524" w:rsidRDefault="00974524" w:rsidP="00974524">
      <w:pPr>
        <w:spacing w:before="66" w:after="66" w:line="240" w:lineRule="auto"/>
        <w:ind w:left="-709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974524">
        <w:rPr>
          <w:rFonts w:ascii="Verdana" w:eastAsia="Times New Roman" w:hAnsi="Verdana" w:cs="Times New Roman"/>
          <w:color w:val="464646"/>
          <w:sz w:val="28"/>
          <w:szCs w:val="28"/>
        </w:rPr>
        <w:t xml:space="preserve">Практически во всех играх, ранее описанных, дети встречались с игровыми действиями, в которых активно участвуют речь и </w:t>
      </w:r>
      <w:r w:rsidRPr="00974524">
        <w:rPr>
          <w:rFonts w:ascii="Verdana" w:eastAsia="Times New Roman" w:hAnsi="Verdana" w:cs="Times New Roman"/>
          <w:color w:val="464646"/>
          <w:sz w:val="28"/>
          <w:szCs w:val="28"/>
        </w:rPr>
        <w:lastRenderedPageBreak/>
        <w:t>мышление. Эти два важнейших психических процесса неразрывно связаны друг с другом.</w:t>
      </w:r>
    </w:p>
    <w:p w:rsidR="00974524" w:rsidRPr="00974524" w:rsidRDefault="00974524" w:rsidP="00974524">
      <w:pPr>
        <w:spacing w:before="66" w:after="66" w:line="240" w:lineRule="auto"/>
        <w:ind w:left="-709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974524">
        <w:rPr>
          <w:rFonts w:ascii="Verdana" w:eastAsia="Times New Roman" w:hAnsi="Verdana" w:cs="Times New Roman"/>
          <w:color w:val="464646"/>
          <w:sz w:val="28"/>
          <w:szCs w:val="28"/>
        </w:rPr>
        <w:t>Описанные задания нацелены на развитие логического мышления, любознательности и сообразительности.</w:t>
      </w:r>
    </w:p>
    <w:p w:rsidR="00974524" w:rsidRPr="00974524" w:rsidRDefault="00974524" w:rsidP="00974524">
      <w:pPr>
        <w:spacing w:before="66" w:after="66" w:line="240" w:lineRule="auto"/>
        <w:ind w:left="-709"/>
        <w:rPr>
          <w:rFonts w:ascii="Verdana" w:eastAsia="Times New Roman" w:hAnsi="Verdana" w:cs="Times New Roman"/>
          <w:color w:val="464646"/>
          <w:sz w:val="28"/>
          <w:szCs w:val="28"/>
        </w:rPr>
      </w:pPr>
      <w:r w:rsidRPr="00974524">
        <w:rPr>
          <w:rFonts w:ascii="Verdana" w:eastAsia="Times New Roman" w:hAnsi="Verdana" w:cs="Times New Roman"/>
          <w:color w:val="464646"/>
          <w:sz w:val="28"/>
          <w:szCs w:val="28"/>
        </w:rPr>
        <w:t>Давайте ребенку возможность проявлять в игре выдумку и инициативу, быть активным и самостоятельным, и тогда у него появится уверенность в себе, которая поможет в дальнейшем многого добиваться в жизни.</w:t>
      </w:r>
    </w:p>
    <w:p w:rsidR="00E2638F" w:rsidRDefault="00974524" w:rsidP="00974524">
      <w:pPr>
        <w:spacing w:before="24" w:after="24" w:line="240" w:lineRule="auto"/>
        <w:ind w:left="-709"/>
        <w:rPr>
          <w:rFonts w:ascii="Verdana" w:eastAsia="Times New Roman" w:hAnsi="Verdana" w:cs="Times New Roman"/>
          <w:color w:val="FF0000"/>
          <w:sz w:val="28"/>
          <w:szCs w:val="28"/>
        </w:rPr>
      </w:pPr>
      <w:r w:rsidRPr="00974524">
        <w:rPr>
          <w:rFonts w:ascii="Verdana" w:eastAsia="Times New Roman" w:hAnsi="Verdana" w:cs="Times New Roman"/>
          <w:color w:val="FF0000"/>
          <w:sz w:val="28"/>
          <w:szCs w:val="28"/>
        </w:rPr>
        <w:t>Источник</w:t>
      </w:r>
      <w:r w:rsidR="00E2638F">
        <w:rPr>
          <w:rFonts w:ascii="Verdana" w:eastAsia="Times New Roman" w:hAnsi="Verdana" w:cs="Times New Roman"/>
          <w:color w:val="FF0000"/>
          <w:sz w:val="28"/>
          <w:szCs w:val="28"/>
        </w:rPr>
        <w:t>и</w:t>
      </w:r>
      <w:r w:rsidRPr="00974524">
        <w:rPr>
          <w:rFonts w:ascii="Verdana" w:eastAsia="Times New Roman" w:hAnsi="Verdana" w:cs="Times New Roman"/>
          <w:color w:val="FF0000"/>
          <w:sz w:val="28"/>
          <w:szCs w:val="28"/>
        </w:rPr>
        <w:t>:</w:t>
      </w:r>
    </w:p>
    <w:p w:rsidR="00974524" w:rsidRPr="00974524" w:rsidRDefault="00974524" w:rsidP="00974524">
      <w:pPr>
        <w:spacing w:before="24" w:after="24" w:line="240" w:lineRule="auto"/>
        <w:ind w:left="-709"/>
        <w:rPr>
          <w:rFonts w:ascii="Verdana" w:eastAsia="Times New Roman" w:hAnsi="Verdana" w:cs="Times New Roman"/>
          <w:color w:val="FF0000"/>
          <w:sz w:val="28"/>
          <w:szCs w:val="28"/>
        </w:rPr>
      </w:pPr>
      <w:r w:rsidRPr="00974524">
        <w:rPr>
          <w:rFonts w:ascii="Verdana" w:eastAsia="Times New Roman" w:hAnsi="Verdana" w:cs="Times New Roman"/>
          <w:color w:val="FF0000"/>
          <w:sz w:val="28"/>
          <w:szCs w:val="28"/>
        </w:rPr>
        <w:t xml:space="preserve"> http://doshvozrast.ru/igra/igra10.htm</w:t>
      </w:r>
    </w:p>
    <w:p w:rsidR="00997C1E" w:rsidRPr="00997C1E" w:rsidRDefault="00997C1E" w:rsidP="00974524">
      <w:pPr>
        <w:spacing w:before="19" w:after="19" w:line="240" w:lineRule="auto"/>
        <w:ind w:left="-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00000" w:rsidRDefault="00014B5E" w:rsidP="00974524">
      <w:pPr>
        <w:ind w:left="-709"/>
        <w:rPr>
          <w:color w:val="FF0000"/>
          <w:sz w:val="28"/>
          <w:szCs w:val="28"/>
        </w:rPr>
      </w:pPr>
      <w:hyperlink r:id="rId8" w:history="1">
        <w:r w:rsidRPr="006D3B49">
          <w:rPr>
            <w:rStyle w:val="a6"/>
            <w:sz w:val="28"/>
            <w:szCs w:val="28"/>
          </w:rPr>
          <w:t>http://govorusha.mya5.ru/</w:t>
        </w:r>
      </w:hyperlink>
    </w:p>
    <w:p w:rsidR="00014B5E" w:rsidRDefault="00E2638F" w:rsidP="00974524">
      <w:pPr>
        <w:ind w:left="-709"/>
        <w:rPr>
          <w:color w:val="FF0000"/>
          <w:sz w:val="28"/>
          <w:szCs w:val="28"/>
        </w:rPr>
      </w:pPr>
      <w:hyperlink r:id="rId9" w:history="1">
        <w:r w:rsidRPr="006D3B49">
          <w:rPr>
            <w:rStyle w:val="a6"/>
            <w:sz w:val="28"/>
            <w:szCs w:val="28"/>
          </w:rPr>
          <w:t>http://doshvozrast.ru/</w:t>
        </w:r>
      </w:hyperlink>
    </w:p>
    <w:p w:rsidR="00E2638F" w:rsidRDefault="00E2638F" w:rsidP="00974524">
      <w:pPr>
        <w:ind w:left="-709"/>
        <w:rPr>
          <w:color w:val="FF0000"/>
          <w:sz w:val="28"/>
          <w:szCs w:val="28"/>
        </w:rPr>
      </w:pPr>
      <w:hyperlink r:id="rId10" w:history="1">
        <w:r w:rsidRPr="006D3B49">
          <w:rPr>
            <w:rStyle w:val="a6"/>
            <w:sz w:val="28"/>
            <w:szCs w:val="28"/>
          </w:rPr>
          <w:t>http://doshvozrast.ru/konspekt/poznovrazv166.htm</w:t>
        </w:r>
      </w:hyperlink>
    </w:p>
    <w:p w:rsidR="00E2638F" w:rsidRDefault="00E2638F" w:rsidP="00974524">
      <w:pPr>
        <w:ind w:left="-709"/>
        <w:rPr>
          <w:color w:val="FF0000"/>
          <w:sz w:val="28"/>
          <w:szCs w:val="28"/>
        </w:rPr>
      </w:pPr>
      <w:hyperlink r:id="rId11" w:history="1">
        <w:r w:rsidRPr="006D3B49">
          <w:rPr>
            <w:rStyle w:val="a6"/>
            <w:sz w:val="28"/>
            <w:szCs w:val="28"/>
          </w:rPr>
          <w:t>https://detsad41.edusev.ru/electronic_services/links</w:t>
        </w:r>
      </w:hyperlink>
    </w:p>
    <w:p w:rsidR="00E2638F" w:rsidRDefault="00EF000A" w:rsidP="00974524">
      <w:pPr>
        <w:ind w:left="-709"/>
        <w:rPr>
          <w:color w:val="FF0000"/>
          <w:sz w:val="28"/>
          <w:szCs w:val="28"/>
        </w:rPr>
      </w:pPr>
      <w:hyperlink r:id="rId12" w:history="1">
        <w:r w:rsidRPr="006D3B49">
          <w:rPr>
            <w:rStyle w:val="a6"/>
            <w:sz w:val="28"/>
            <w:szCs w:val="28"/>
          </w:rPr>
          <w:t>https://vk.com/public193787462</w:t>
        </w:r>
      </w:hyperlink>
      <w:r>
        <w:rPr>
          <w:color w:val="FF0000"/>
          <w:sz w:val="28"/>
          <w:szCs w:val="28"/>
        </w:rPr>
        <w:t xml:space="preserve">  </w:t>
      </w:r>
    </w:p>
    <w:p w:rsidR="00E2638F" w:rsidRPr="00974524" w:rsidRDefault="00E2638F" w:rsidP="00EF000A">
      <w:pPr>
        <w:ind w:left="-709"/>
        <w:rPr>
          <w:color w:val="FF0000"/>
          <w:sz w:val="28"/>
          <w:szCs w:val="28"/>
        </w:rPr>
      </w:pPr>
    </w:p>
    <w:sectPr w:rsidR="00E2638F" w:rsidRPr="00974524" w:rsidSect="0097452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34A"/>
    <w:multiLevelType w:val="multilevel"/>
    <w:tmpl w:val="A9FA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61A26"/>
    <w:multiLevelType w:val="multilevel"/>
    <w:tmpl w:val="9CD6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C1E"/>
    <w:rsid w:val="00014B5E"/>
    <w:rsid w:val="00974524"/>
    <w:rsid w:val="00997C1E"/>
    <w:rsid w:val="00E2638F"/>
    <w:rsid w:val="00EF000A"/>
    <w:rsid w:val="00EF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C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7C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9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97C1E"/>
    <w:rPr>
      <w:color w:val="0000FF" w:themeColor="hyperlink"/>
      <w:u w:val="single"/>
    </w:rPr>
  </w:style>
  <w:style w:type="paragraph" w:customStyle="1" w:styleId="stx">
    <w:name w:val="stx"/>
    <w:basedOn w:val="a"/>
    <w:rsid w:val="0097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522">
          <w:blockQuote w:val="1"/>
          <w:marLeft w:val="720"/>
          <w:marRight w:val="72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869">
          <w:blockQuote w:val="1"/>
          <w:marLeft w:val="720"/>
          <w:marRight w:val="72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orusha.mya5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hvozrast.ru/igra/igra10.htm" TargetMode="External"/><Relationship Id="rId12" Type="http://schemas.openxmlformats.org/officeDocument/2006/relationships/hyperlink" Target="https://vk.com/public1937874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etsad41.edusev.ru/electronic_services/link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shvozrast.ru/konspekt/poznovrazv16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hvozr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2020-04-07T15:45:00Z</dcterms:created>
  <dcterms:modified xsi:type="dcterms:W3CDTF">2020-04-07T20:11:00Z</dcterms:modified>
</cp:coreProperties>
</file>