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B0" w:rsidRPr="007F67B0" w:rsidRDefault="007F67B0" w:rsidP="007F67B0">
      <w:pPr>
        <w:shd w:val="clear" w:color="auto" w:fill="FFFFFF"/>
        <w:ind w:firstLine="710"/>
        <w:jc w:val="center"/>
        <w:rPr>
          <w:rFonts w:ascii="Calibri" w:hAnsi="Calibri" w:cs="Calibri"/>
          <w:color w:val="000000"/>
          <w:sz w:val="22"/>
          <w:szCs w:val="22"/>
          <w:lang w:val="ru-RU"/>
        </w:rPr>
      </w:pPr>
      <w:r w:rsidRPr="007F67B0">
        <w:rPr>
          <w:rFonts w:ascii="Times New Roman" w:hAnsi="Times New Roman" w:cs="Times New Roman"/>
          <w:b/>
          <w:bCs/>
          <w:color w:val="000000"/>
          <w:sz w:val="24"/>
          <w:szCs w:val="24"/>
          <w:lang w:val="ru-RU"/>
        </w:rPr>
        <w:t>Консультация для родителей</w:t>
      </w:r>
    </w:p>
    <w:p w:rsidR="007F67B0" w:rsidRPr="00EC304A" w:rsidRDefault="007F67B0" w:rsidP="007F67B0">
      <w:pPr>
        <w:shd w:val="clear" w:color="auto" w:fill="FFFFFF"/>
        <w:ind w:firstLine="710"/>
        <w:jc w:val="center"/>
        <w:rPr>
          <w:rFonts w:ascii="Calibri" w:hAnsi="Calibri" w:cs="Calibri"/>
          <w:color w:val="7030A0"/>
          <w:sz w:val="52"/>
          <w:szCs w:val="52"/>
          <w:lang w:val="ru-RU"/>
        </w:rPr>
      </w:pPr>
      <w:r w:rsidRPr="00EC304A">
        <w:rPr>
          <w:rFonts w:ascii="Times New Roman" w:hAnsi="Times New Roman" w:cs="Times New Roman"/>
          <w:b/>
          <w:bCs/>
          <w:color w:val="7030A0"/>
          <w:sz w:val="52"/>
          <w:szCs w:val="52"/>
          <w:lang w:val="ru-RU"/>
        </w:rPr>
        <w:t>«Воспитание ребёнка посредством театральной деятельности»</w:t>
      </w:r>
    </w:p>
    <w:p w:rsidR="00587540" w:rsidRPr="00EC304A" w:rsidRDefault="00587540" w:rsidP="007F67B0">
      <w:pPr>
        <w:shd w:val="clear" w:color="auto" w:fill="FFFFFF"/>
        <w:ind w:firstLine="710"/>
        <w:rPr>
          <w:rFonts w:ascii="Times New Roman" w:hAnsi="Times New Roman" w:cs="Times New Roman"/>
          <w:b/>
          <w:bCs/>
          <w:color w:val="7030A0"/>
          <w:sz w:val="24"/>
          <w:szCs w:val="24"/>
          <w:lang w:val="ru-RU"/>
        </w:rPr>
      </w:pPr>
    </w:p>
    <w:p w:rsidR="00587540" w:rsidRPr="00EC304A" w:rsidRDefault="00587540" w:rsidP="007F67B0">
      <w:pPr>
        <w:shd w:val="clear" w:color="auto" w:fill="FFFFFF"/>
        <w:ind w:firstLine="710"/>
        <w:rPr>
          <w:rFonts w:ascii="Times New Roman" w:hAnsi="Times New Roman" w:cs="Times New Roman"/>
          <w:b/>
          <w:bCs/>
          <w:color w:val="7030A0"/>
          <w:sz w:val="24"/>
          <w:szCs w:val="24"/>
          <w:lang w:val="ru-RU"/>
        </w:rPr>
      </w:pPr>
    </w:p>
    <w:p w:rsidR="00587540" w:rsidRPr="00EC304A" w:rsidRDefault="00587540" w:rsidP="007F67B0">
      <w:pPr>
        <w:shd w:val="clear" w:color="auto" w:fill="FFFFFF"/>
        <w:ind w:firstLine="710"/>
        <w:rPr>
          <w:rFonts w:ascii="Times New Roman" w:hAnsi="Times New Roman" w:cs="Times New Roman"/>
          <w:b/>
          <w:bCs/>
          <w:color w:val="7030A0"/>
          <w:sz w:val="24"/>
          <w:szCs w:val="24"/>
          <w:lang w:val="ru-RU"/>
        </w:rPr>
      </w:pPr>
    </w:p>
    <w:p w:rsidR="00587540" w:rsidRDefault="00587540" w:rsidP="007F67B0">
      <w:pPr>
        <w:shd w:val="clear" w:color="auto" w:fill="FFFFFF"/>
        <w:ind w:firstLine="710"/>
        <w:rPr>
          <w:rFonts w:ascii="Times New Roman" w:hAnsi="Times New Roman" w:cs="Times New Roman"/>
          <w:b/>
          <w:bCs/>
          <w:color w:val="000000"/>
          <w:sz w:val="24"/>
          <w:szCs w:val="24"/>
          <w:lang w:val="ru-RU"/>
        </w:rPr>
      </w:pPr>
    </w:p>
    <w:p w:rsidR="007F67B0" w:rsidRPr="00587540" w:rsidRDefault="007F67B0" w:rsidP="007F67B0">
      <w:pPr>
        <w:shd w:val="clear" w:color="auto" w:fill="FFFFFF"/>
        <w:ind w:firstLine="710"/>
        <w:rPr>
          <w:rFonts w:ascii="Calibri" w:hAnsi="Calibri" w:cs="Calibri"/>
          <w:color w:val="000000"/>
          <w:sz w:val="28"/>
          <w:szCs w:val="28"/>
          <w:lang w:val="ru-RU"/>
        </w:rPr>
      </w:pPr>
      <w:r w:rsidRPr="00587540">
        <w:rPr>
          <w:rFonts w:ascii="Times New Roman" w:hAnsi="Times New Roman" w:cs="Times New Roman"/>
          <w:b/>
          <w:bCs/>
          <w:color w:val="000000"/>
          <w:sz w:val="28"/>
          <w:szCs w:val="28"/>
          <w:lang w:val="ru-RU"/>
        </w:rPr>
        <w:t>Театральная деятельность</w:t>
      </w:r>
      <w:r w:rsidRPr="00587540">
        <w:rPr>
          <w:rFonts w:ascii="Times New Roman" w:hAnsi="Times New Roman" w:cs="Times New Roman"/>
          <w:color w:val="000000"/>
          <w:sz w:val="28"/>
          <w:szCs w:val="28"/>
          <w:lang w:val="ru-RU"/>
        </w:rPr>
        <w:t> – это самый распространённый вид детского творчества. Она близка и понятна ребёнку, глубоко лежит в его природе и находит своё отражение стихийно, потому что связана с игрой. </w:t>
      </w:r>
    </w:p>
    <w:p w:rsidR="007F67B0" w:rsidRPr="00587540" w:rsidRDefault="007F67B0" w:rsidP="007F67B0">
      <w:pPr>
        <w:shd w:val="clear" w:color="auto" w:fill="FFFFFF"/>
        <w:ind w:firstLine="710"/>
        <w:rPr>
          <w:rFonts w:ascii="Calibri" w:hAnsi="Calibri" w:cs="Calibri"/>
          <w:color w:val="000000"/>
          <w:sz w:val="28"/>
          <w:szCs w:val="28"/>
          <w:lang w:val="ru-RU"/>
        </w:rPr>
      </w:pPr>
      <w:r w:rsidRPr="00587540">
        <w:rPr>
          <w:rFonts w:ascii="Times New Roman" w:hAnsi="Times New Roman" w:cs="Times New Roman"/>
          <w:color w:val="000000"/>
          <w:sz w:val="28"/>
          <w:szCs w:val="28"/>
          <w:lang w:val="ru-RU"/>
        </w:rPr>
        <w:t xml:space="preserve">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 </w:t>
      </w:r>
      <w:proofErr w:type="gramStart"/>
      <w:r w:rsidRPr="00587540">
        <w:rPr>
          <w:rFonts w:ascii="Times New Roman" w:hAnsi="Times New Roman" w:cs="Times New Roman"/>
          <w:color w:val="000000"/>
          <w:sz w:val="28"/>
          <w:szCs w:val="28"/>
          <w:lang w:val="ru-RU"/>
        </w:rPr>
        <w:t>и</w:t>
      </w:r>
      <w:proofErr w:type="gramEnd"/>
      <w:r w:rsidRPr="00587540">
        <w:rPr>
          <w:rFonts w:ascii="Times New Roman" w:hAnsi="Times New Roman" w:cs="Times New Roman"/>
          <w:color w:val="000000"/>
          <w:sz w:val="28"/>
          <w:szCs w:val="28"/>
          <w:lang w:val="ru-RU"/>
        </w:rPr>
        <w:t xml:space="preserve"> получая огромное наслаждение.</w:t>
      </w:r>
    </w:p>
    <w:p w:rsidR="007F67B0" w:rsidRPr="00587540" w:rsidRDefault="007F67B0" w:rsidP="007F67B0">
      <w:pPr>
        <w:shd w:val="clear" w:color="auto" w:fill="FFFFFF"/>
        <w:ind w:firstLine="710"/>
        <w:rPr>
          <w:rFonts w:ascii="Calibri" w:hAnsi="Calibri" w:cs="Calibri"/>
          <w:color w:val="000000"/>
          <w:sz w:val="28"/>
          <w:szCs w:val="28"/>
          <w:lang w:val="ru-RU"/>
        </w:rPr>
      </w:pPr>
      <w:r w:rsidRPr="00587540">
        <w:rPr>
          <w:rFonts w:ascii="Times New Roman" w:hAnsi="Times New Roman" w:cs="Times New Roman"/>
          <w:color w:val="000000"/>
          <w:sz w:val="28"/>
          <w:szCs w:val="28"/>
          <w:lang w:val="ru-RU"/>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настойчивость и целеустремлённость. У ребёнка развивается умение комбинировать образы, интуиция, смекалка и изобретательность.</w:t>
      </w:r>
    </w:p>
    <w:p w:rsidR="007F67B0" w:rsidRPr="00587540" w:rsidRDefault="007F67B0" w:rsidP="007F67B0">
      <w:pPr>
        <w:shd w:val="clear" w:color="auto" w:fill="FFFFFF"/>
        <w:ind w:firstLine="710"/>
        <w:rPr>
          <w:rFonts w:ascii="Calibri" w:hAnsi="Calibri" w:cs="Calibri"/>
          <w:color w:val="000000"/>
          <w:sz w:val="28"/>
          <w:szCs w:val="28"/>
          <w:lang w:val="ru-RU"/>
        </w:rPr>
      </w:pPr>
      <w:r w:rsidRPr="00587540">
        <w:rPr>
          <w:rFonts w:ascii="Times New Roman" w:hAnsi="Times New Roman" w:cs="Times New Roman"/>
          <w:color w:val="000000"/>
          <w:sz w:val="28"/>
          <w:szCs w:val="28"/>
          <w:lang w:val="ru-RU"/>
        </w:rPr>
        <w:t>Взрослым не следует навязывать своё видение, свои вкусы ребёнку, нужно предоставить возможность самому выбрать, к какому виду театральной деятельности появился устойчивый интерес в силу его склонностей и способностей. Театр бывает кукольный, настольный, пальчиковый, теневой и просто театр, где ребёнок может попробовать свои силы.</w:t>
      </w:r>
    </w:p>
    <w:p w:rsidR="007F67B0" w:rsidRPr="00587540" w:rsidRDefault="007F67B0" w:rsidP="007F67B0">
      <w:pPr>
        <w:shd w:val="clear" w:color="auto" w:fill="FFFFFF"/>
        <w:ind w:firstLine="710"/>
        <w:rPr>
          <w:rFonts w:ascii="Calibri" w:hAnsi="Calibri" w:cs="Calibri"/>
          <w:color w:val="000000"/>
          <w:sz w:val="28"/>
          <w:szCs w:val="28"/>
          <w:lang w:val="ru-RU"/>
        </w:rPr>
      </w:pPr>
    </w:p>
    <w:p w:rsidR="007F67B0" w:rsidRPr="00587540" w:rsidRDefault="007F67B0" w:rsidP="007F67B0">
      <w:pPr>
        <w:shd w:val="clear" w:color="auto" w:fill="FFFFFF"/>
        <w:ind w:firstLine="710"/>
        <w:rPr>
          <w:rFonts w:ascii="Calibri" w:hAnsi="Calibri" w:cs="Calibri"/>
          <w:color w:val="000000"/>
          <w:sz w:val="28"/>
          <w:szCs w:val="28"/>
          <w:lang w:val="ru-RU"/>
        </w:rPr>
      </w:pPr>
      <w:r w:rsidRPr="00587540">
        <w:rPr>
          <w:rFonts w:ascii="Times New Roman" w:hAnsi="Times New Roman" w:cs="Times New Roman"/>
          <w:b/>
          <w:bCs/>
          <w:color w:val="000000"/>
          <w:sz w:val="28"/>
          <w:szCs w:val="28"/>
          <w:lang w:val="ru-RU"/>
        </w:rPr>
        <w:t>Плюсы театральной деятельности.</w:t>
      </w:r>
      <w:r w:rsidRPr="00587540">
        <w:rPr>
          <w:rFonts w:ascii="Times New Roman" w:hAnsi="Times New Roman" w:cs="Times New Roman"/>
          <w:color w:val="000000"/>
          <w:sz w:val="28"/>
          <w:szCs w:val="28"/>
          <w:lang w:val="ru-RU"/>
        </w:rPr>
        <w:br/>
        <w:t>- Дети умеют действовать согласованно, включаясь в действие одновременно или последовательно.</w:t>
      </w:r>
      <w:r w:rsidRPr="00587540">
        <w:rPr>
          <w:rFonts w:ascii="Times New Roman" w:hAnsi="Times New Roman" w:cs="Times New Roman"/>
          <w:color w:val="000000"/>
          <w:sz w:val="28"/>
          <w:szCs w:val="28"/>
          <w:lang w:val="ru-RU"/>
        </w:rPr>
        <w:br/>
        <w:t>- Снимают напряжение с отдельных групп мышц.</w:t>
      </w:r>
      <w:r w:rsidRPr="00587540">
        <w:rPr>
          <w:rFonts w:ascii="Times New Roman" w:hAnsi="Times New Roman" w:cs="Times New Roman"/>
          <w:color w:val="000000"/>
          <w:sz w:val="28"/>
          <w:szCs w:val="28"/>
          <w:lang w:val="ru-RU"/>
        </w:rPr>
        <w:br/>
        <w:t>- Запоминают заданные позы.</w:t>
      </w:r>
      <w:r w:rsidRPr="00587540">
        <w:rPr>
          <w:rFonts w:ascii="Times New Roman" w:hAnsi="Times New Roman" w:cs="Times New Roman"/>
          <w:color w:val="000000"/>
          <w:sz w:val="28"/>
          <w:szCs w:val="28"/>
          <w:lang w:val="ru-RU"/>
        </w:rPr>
        <w:br/>
        <w:t>- Знают 5 – 8 артикуляционных упражнений.</w:t>
      </w:r>
      <w:r w:rsidRPr="00587540">
        <w:rPr>
          <w:rFonts w:ascii="Times New Roman" w:hAnsi="Times New Roman" w:cs="Times New Roman"/>
          <w:color w:val="000000"/>
          <w:sz w:val="28"/>
          <w:szCs w:val="28"/>
          <w:lang w:val="ru-RU"/>
        </w:rPr>
        <w:br/>
        <w:t xml:space="preserve">- Умеют произносить скороговорки и </w:t>
      </w:r>
      <w:proofErr w:type="spellStart"/>
      <w:r w:rsidRPr="00587540">
        <w:rPr>
          <w:rFonts w:ascii="Times New Roman" w:hAnsi="Times New Roman" w:cs="Times New Roman"/>
          <w:color w:val="000000"/>
          <w:sz w:val="28"/>
          <w:szCs w:val="28"/>
          <w:lang w:val="ru-RU"/>
        </w:rPr>
        <w:t>чистоговорки</w:t>
      </w:r>
      <w:proofErr w:type="spellEnd"/>
      <w:r w:rsidRPr="00587540">
        <w:rPr>
          <w:rFonts w:ascii="Times New Roman" w:hAnsi="Times New Roman" w:cs="Times New Roman"/>
          <w:color w:val="000000"/>
          <w:sz w:val="28"/>
          <w:szCs w:val="28"/>
          <w:lang w:val="ru-RU"/>
        </w:rPr>
        <w:t xml:space="preserve"> в разных темпах, шёпотом</w:t>
      </w:r>
      <w:r w:rsidRPr="00587540">
        <w:rPr>
          <w:rFonts w:ascii="Times New Roman" w:hAnsi="Times New Roman" w:cs="Times New Roman"/>
          <w:color w:val="000000"/>
          <w:sz w:val="28"/>
          <w:szCs w:val="28"/>
          <w:lang w:val="ru-RU"/>
        </w:rPr>
        <w:br/>
        <w:t>- Умеют произносить одну и ту же фразу или скороговорку с разными интонациями.</w:t>
      </w:r>
      <w:r w:rsidRPr="00587540">
        <w:rPr>
          <w:rFonts w:ascii="Times New Roman" w:hAnsi="Times New Roman" w:cs="Times New Roman"/>
          <w:color w:val="000000"/>
          <w:sz w:val="28"/>
          <w:szCs w:val="28"/>
          <w:lang w:val="ru-RU"/>
        </w:rPr>
        <w:br/>
        <w:t>- Умеют прочитать диалогический стихотворный текст, правильно и чётко произнося слова с нужными интонациями.</w:t>
      </w:r>
      <w:r w:rsidRPr="00587540">
        <w:rPr>
          <w:rFonts w:ascii="Times New Roman" w:hAnsi="Times New Roman" w:cs="Times New Roman"/>
          <w:color w:val="000000"/>
          <w:sz w:val="28"/>
          <w:szCs w:val="28"/>
          <w:lang w:val="ru-RU"/>
        </w:rPr>
        <w:br/>
        <w:t>- Умеют составлять предложения с заданными словами.</w:t>
      </w:r>
      <w:r w:rsidRPr="00587540">
        <w:rPr>
          <w:rFonts w:ascii="Times New Roman" w:hAnsi="Times New Roman" w:cs="Times New Roman"/>
          <w:color w:val="000000"/>
          <w:sz w:val="28"/>
          <w:szCs w:val="28"/>
          <w:lang w:val="ru-RU"/>
        </w:rPr>
        <w:br/>
        <w:t>- Умеют сочинять этюды по сказкам.</w:t>
      </w:r>
      <w:r w:rsidRPr="00587540">
        <w:rPr>
          <w:rFonts w:ascii="Times New Roman" w:hAnsi="Times New Roman" w:cs="Times New Roman"/>
          <w:color w:val="000000"/>
          <w:sz w:val="28"/>
          <w:szCs w:val="28"/>
          <w:lang w:val="ru-RU"/>
        </w:rPr>
        <w:br/>
        <w:t>- Умеют строить простейший диалог.</w:t>
      </w:r>
    </w:p>
    <w:p w:rsidR="00EC304A" w:rsidRDefault="007F67B0" w:rsidP="007F67B0">
      <w:pPr>
        <w:shd w:val="clear" w:color="auto" w:fill="FFFFFF"/>
        <w:ind w:firstLine="710"/>
        <w:rPr>
          <w:rFonts w:ascii="Times New Roman" w:hAnsi="Times New Roman" w:cs="Times New Roman"/>
          <w:color w:val="000000"/>
          <w:sz w:val="28"/>
          <w:szCs w:val="28"/>
          <w:lang w:val="ru-RU"/>
        </w:rPr>
      </w:pPr>
      <w:r w:rsidRPr="00587540">
        <w:rPr>
          <w:rFonts w:ascii="Times New Roman" w:hAnsi="Times New Roman" w:cs="Times New Roman"/>
          <w:color w:val="000000"/>
          <w:sz w:val="28"/>
          <w:szCs w:val="28"/>
          <w:lang w:val="ru-RU"/>
        </w:rPr>
        <w:br/>
      </w:r>
    </w:p>
    <w:p w:rsidR="00EC304A" w:rsidRDefault="00EC304A">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587540" w:rsidRDefault="007F67B0" w:rsidP="007F67B0">
      <w:pPr>
        <w:shd w:val="clear" w:color="auto" w:fill="EEF2F5"/>
        <w:ind w:right="2400"/>
        <w:outlineLvl w:val="0"/>
        <w:rPr>
          <w:rFonts w:ascii="Arial" w:hAnsi="Arial" w:cs="Arial"/>
          <w:kern w:val="36"/>
          <w:sz w:val="27"/>
          <w:szCs w:val="27"/>
          <w:lang w:val="ru-RU"/>
        </w:rPr>
      </w:pPr>
      <w:r w:rsidRPr="007F67B0">
        <w:rPr>
          <w:rFonts w:ascii="Arial" w:hAnsi="Arial" w:cs="Arial"/>
          <w:kern w:val="36"/>
          <w:sz w:val="27"/>
          <w:szCs w:val="27"/>
          <w:lang w:val="ru-RU"/>
        </w:rPr>
        <w:lastRenderedPageBreak/>
        <w:t xml:space="preserve">Консультация для родителей </w:t>
      </w:r>
    </w:p>
    <w:p w:rsidR="00587540" w:rsidRDefault="00F87158" w:rsidP="007F67B0">
      <w:pPr>
        <w:shd w:val="clear" w:color="auto" w:fill="FFFFFF"/>
        <w:spacing w:before="150" w:after="180"/>
        <w:rPr>
          <w:rFonts w:ascii="Tahoma" w:hAnsi="Tahoma" w:cs="Tahoma"/>
          <w:color w:val="111111"/>
          <w:sz w:val="18"/>
          <w:szCs w:val="18"/>
          <w:lang w:val="ru-RU"/>
        </w:rPr>
      </w:pPr>
      <w:r w:rsidRPr="00F87158">
        <w:rPr>
          <w:rFonts w:ascii="Arial" w:hAnsi="Arial" w:cs="Arial"/>
          <w:kern w:val="36"/>
          <w:sz w:val="56"/>
          <w:szCs w:val="56"/>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8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ачем малышу театр?»&#10;&#10;"/>
          </v:shape>
        </w:pic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Театральная деятельность - это самый распространённый вид детского творчества. Всякую свою выдумку, впечатление из окружающей жизни ребёнку хочется воплотить в живые образы и действия. Входя в образ, он играет любые роли, стараясь подражать тому, что видел и что его заинтересовало.</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развивается речь, расширяется словарный запас. У ребёнка развивается умение комбинировать образы, интуиция, смекалка и изобретательность.</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играя.</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 xml:space="preserve">В игре ребенку проще отделить </w:t>
      </w:r>
      <w:proofErr w:type="gramStart"/>
      <w:r w:rsidRPr="00EC304A">
        <w:rPr>
          <w:rFonts w:ascii="Tahoma" w:hAnsi="Tahoma" w:cs="Tahoma"/>
          <w:color w:val="111111"/>
          <w:sz w:val="28"/>
          <w:szCs w:val="28"/>
          <w:lang w:val="ru-RU"/>
        </w:rPr>
        <w:t>хорошее</w:t>
      </w:r>
      <w:proofErr w:type="gramEnd"/>
      <w:r w:rsidRPr="00EC304A">
        <w:rPr>
          <w:rFonts w:ascii="Tahoma" w:hAnsi="Tahoma" w:cs="Tahoma"/>
          <w:color w:val="111111"/>
          <w:sz w:val="28"/>
          <w:szCs w:val="28"/>
          <w:lang w:val="ru-RU"/>
        </w:rPr>
        <w:t xml:space="preserve">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w:t>
      </w:r>
    </w:p>
    <w:p w:rsidR="007F67B0" w:rsidRPr="00EC304A" w:rsidRDefault="007F67B0" w:rsidP="007F67B0">
      <w:pPr>
        <w:shd w:val="clear" w:color="auto" w:fill="FFFFFF"/>
        <w:spacing w:before="150" w:after="180"/>
        <w:rPr>
          <w:rFonts w:ascii="Tahoma" w:hAnsi="Tahoma" w:cs="Tahoma"/>
          <w:color w:val="111111"/>
          <w:sz w:val="28"/>
          <w:szCs w:val="28"/>
          <w:lang w:val="ru-RU"/>
        </w:rPr>
      </w:pPr>
      <w:proofErr w:type="gramStart"/>
      <w:r w:rsidRPr="00EC304A">
        <w:rPr>
          <w:rFonts w:ascii="Tahoma" w:hAnsi="Tahoma" w:cs="Tahoma"/>
          <w:color w:val="111111"/>
          <w:sz w:val="28"/>
          <w:szCs w:val="28"/>
          <w:lang w:val="ru-RU"/>
        </w:rPr>
        <w:t>Для организации детского театра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w:t>
      </w:r>
      <w:proofErr w:type="gramEnd"/>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lastRenderedPageBreak/>
        <w:t>В чем польза кукольного театра для развития ребенка?</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1. В кукольном театре малыш получает возможность высказаться и получить недостающее ему родительское внимание. А мама и папам мы советуем вдумчиво послушать, о чем говорят куклы в руках малыша.</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2. В кукольном театре можно разыгрывать конфликтные ситуации из жизни ребенка дома, на улице, в детском саду. Обязательно предоставьте малышу возможность побыть разными участниками событий.</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3. Кукольный театр можно использовать в психотерапии детских страхов. Если ребенок согласится побыть в роли того, кого он боится, то, возможно, у него получится победить свой страх.</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4. Любые публичные выступления помогут робкому ребенку справиться с застенчивостью.</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5. Проигрывание на куклах травмирующих ситуаций (похода к врачу, например</w:t>
      </w:r>
      <w:proofErr w:type="gramStart"/>
      <w:r w:rsidRPr="00EC304A">
        <w:rPr>
          <w:rFonts w:ascii="Tahoma" w:hAnsi="Tahoma" w:cs="Tahoma"/>
          <w:color w:val="111111"/>
          <w:sz w:val="28"/>
          <w:szCs w:val="28"/>
          <w:lang w:val="ru-RU"/>
        </w:rPr>
        <w:t>)п</w:t>
      </w:r>
      <w:proofErr w:type="gramEnd"/>
      <w:r w:rsidRPr="00EC304A">
        <w:rPr>
          <w:rFonts w:ascii="Tahoma" w:hAnsi="Tahoma" w:cs="Tahoma"/>
          <w:color w:val="111111"/>
          <w:sz w:val="28"/>
          <w:szCs w:val="28"/>
          <w:lang w:val="ru-RU"/>
        </w:rPr>
        <w:t>омогает ребенку выплеснуть накопившиеся негативные эмоции, поделиться своими тревогами, попросить о помощи.</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6. Постановка любимых сказок, заучивание и пересказ текста — отличная тренировка памяти. Кроме того, в результате таких занятий у ребенка может появиться интерес к чтению.</w:t>
      </w:r>
    </w:p>
    <w:p w:rsidR="007F67B0" w:rsidRPr="00EC304A" w:rsidRDefault="007F67B0" w:rsidP="007F67B0">
      <w:pPr>
        <w:shd w:val="clear" w:color="auto" w:fill="FFFFFF"/>
        <w:spacing w:before="150" w:after="180"/>
        <w:rPr>
          <w:rFonts w:ascii="Tahoma" w:hAnsi="Tahoma" w:cs="Tahoma"/>
          <w:color w:val="111111"/>
          <w:sz w:val="28"/>
          <w:szCs w:val="28"/>
          <w:lang w:val="ru-RU"/>
        </w:rPr>
      </w:pPr>
      <w:r w:rsidRPr="00EC304A">
        <w:rPr>
          <w:rFonts w:ascii="Tahoma" w:hAnsi="Tahoma" w:cs="Tahoma"/>
          <w:color w:val="111111"/>
          <w:sz w:val="28"/>
          <w:szCs w:val="28"/>
          <w:lang w:val="ru-RU"/>
        </w:rPr>
        <w:t>7. Участие ребенка в домашних спектаклях способствует развитию связной речи.</w:t>
      </w:r>
    </w:p>
    <w:sectPr w:rsidR="007F67B0" w:rsidRPr="00EC304A" w:rsidSect="00D62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0A9C"/>
    <w:multiLevelType w:val="multilevel"/>
    <w:tmpl w:val="0424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7B0"/>
    <w:rsid w:val="00076539"/>
    <w:rsid w:val="004E3842"/>
    <w:rsid w:val="00587540"/>
    <w:rsid w:val="006258CE"/>
    <w:rsid w:val="007D41B4"/>
    <w:rsid w:val="007F67B0"/>
    <w:rsid w:val="0086354F"/>
    <w:rsid w:val="00B24D9F"/>
    <w:rsid w:val="00BA673E"/>
    <w:rsid w:val="00D62951"/>
    <w:rsid w:val="00EC304A"/>
    <w:rsid w:val="00F57576"/>
    <w:rsid w:val="00F87158"/>
    <w:rsid w:val="00FA4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3E"/>
    <w:rPr>
      <w:rFonts w:ascii="Courier" w:hAnsi="Courier" w:cs="Courier"/>
      <w:lang w:val="en-US"/>
    </w:rPr>
  </w:style>
  <w:style w:type="paragraph" w:styleId="1">
    <w:name w:val="heading 1"/>
    <w:basedOn w:val="a"/>
    <w:link w:val="10"/>
    <w:uiPriority w:val="9"/>
    <w:qFormat/>
    <w:locked/>
    <w:rsid w:val="007F67B0"/>
    <w:pPr>
      <w:spacing w:before="100" w:beforeAutospacing="1" w:after="100" w:afterAutospacing="1"/>
      <w:outlineLvl w:val="0"/>
    </w:pPr>
    <w:rPr>
      <w:rFonts w:ascii="Times New Roman" w:hAnsi="Times New Roman" w:cs="Times New Roman"/>
      <w:b/>
      <w:bCs/>
      <w:kern w:val="36"/>
      <w:sz w:val="48"/>
      <w:szCs w:val="48"/>
      <w:lang w:val="ru-RU"/>
    </w:rPr>
  </w:style>
  <w:style w:type="paragraph" w:styleId="3">
    <w:name w:val="heading 3"/>
    <w:basedOn w:val="a"/>
    <w:next w:val="a"/>
    <w:link w:val="30"/>
    <w:qFormat/>
    <w:rsid w:val="00BA673E"/>
    <w:pPr>
      <w:keepNext/>
      <w:spacing w:before="240" w:after="60"/>
      <w:outlineLvl w:val="2"/>
    </w:pPr>
    <w:rPr>
      <w:rFonts w:ascii="Cambria" w:hAnsi="Cambria" w:cs="Times New Roman"/>
      <w:b/>
      <w:bCs/>
      <w:sz w:val="26"/>
      <w:szCs w:val="26"/>
      <w:lang w:val="ru-RU"/>
    </w:rPr>
  </w:style>
  <w:style w:type="paragraph" w:styleId="4">
    <w:name w:val="heading 4"/>
    <w:basedOn w:val="a"/>
    <w:next w:val="a"/>
    <w:link w:val="40"/>
    <w:qFormat/>
    <w:rsid w:val="00BA673E"/>
    <w:pPr>
      <w:keepNext/>
      <w:spacing w:before="240" w:after="60"/>
      <w:outlineLvl w:val="3"/>
    </w:pPr>
    <w:rPr>
      <w:rFonts w:ascii="Calibri" w:hAnsi="Calibri" w:cs="Times New Roman"/>
      <w:b/>
      <w:bCs/>
      <w:sz w:val="28"/>
      <w:szCs w:val="28"/>
      <w:lang w:val="ru-RU"/>
    </w:rPr>
  </w:style>
  <w:style w:type="paragraph" w:styleId="5">
    <w:name w:val="heading 5"/>
    <w:basedOn w:val="a"/>
    <w:next w:val="a"/>
    <w:link w:val="50"/>
    <w:qFormat/>
    <w:rsid w:val="00BA673E"/>
    <w:pPr>
      <w:spacing w:before="240" w:after="60"/>
      <w:outlineLvl w:val="4"/>
    </w:pPr>
    <w:rPr>
      <w:rFonts w:ascii="Calibri" w:hAnsi="Calibri" w:cs="Times New Roman"/>
      <w:b/>
      <w:bCs/>
      <w:i/>
      <w:iCs/>
      <w:sz w:val="26"/>
      <w:szCs w:val="26"/>
      <w:lang w:val="ru-RU"/>
    </w:rPr>
  </w:style>
  <w:style w:type="paragraph" w:styleId="6">
    <w:name w:val="heading 6"/>
    <w:basedOn w:val="a"/>
    <w:next w:val="a"/>
    <w:link w:val="60"/>
    <w:qFormat/>
    <w:rsid w:val="00BA673E"/>
    <w:pPr>
      <w:spacing w:before="240" w:after="60"/>
      <w:outlineLvl w:val="5"/>
    </w:pPr>
    <w:rPr>
      <w:rFonts w:ascii="Calibri" w:hAnsi="Calibri" w:cs="Times New Roman"/>
      <w:b/>
      <w:bCs/>
      <w:lang w:val="ru-RU"/>
    </w:rPr>
  </w:style>
  <w:style w:type="paragraph" w:styleId="7">
    <w:name w:val="heading 7"/>
    <w:basedOn w:val="a"/>
    <w:next w:val="a"/>
    <w:link w:val="70"/>
    <w:qFormat/>
    <w:rsid w:val="00BA673E"/>
    <w:pPr>
      <w:spacing w:before="240" w:after="60"/>
      <w:outlineLvl w:val="6"/>
    </w:pPr>
    <w:rPr>
      <w:rFonts w:ascii="Calibri" w:hAnsi="Calibri"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73E"/>
    <w:rPr>
      <w:rFonts w:ascii="Cambria" w:hAnsi="Cambria" w:cs="Times New Roman"/>
      <w:b/>
      <w:bCs/>
      <w:sz w:val="26"/>
      <w:szCs w:val="26"/>
    </w:rPr>
  </w:style>
  <w:style w:type="character" w:customStyle="1" w:styleId="40">
    <w:name w:val="Заголовок 4 Знак"/>
    <w:basedOn w:val="a0"/>
    <w:link w:val="4"/>
    <w:rsid w:val="00BA673E"/>
    <w:rPr>
      <w:rFonts w:ascii="Calibri" w:hAnsi="Calibri" w:cs="Times New Roman"/>
      <w:b/>
      <w:bCs/>
      <w:sz w:val="28"/>
      <w:szCs w:val="28"/>
    </w:rPr>
  </w:style>
  <w:style w:type="character" w:customStyle="1" w:styleId="50">
    <w:name w:val="Заголовок 5 Знак"/>
    <w:basedOn w:val="a0"/>
    <w:link w:val="5"/>
    <w:rsid w:val="00BA673E"/>
    <w:rPr>
      <w:rFonts w:ascii="Calibri" w:hAnsi="Calibri" w:cs="Times New Roman"/>
      <w:b/>
      <w:bCs/>
      <w:i/>
      <w:iCs/>
      <w:sz w:val="26"/>
      <w:szCs w:val="26"/>
    </w:rPr>
  </w:style>
  <w:style w:type="character" w:customStyle="1" w:styleId="60">
    <w:name w:val="Заголовок 6 Знак"/>
    <w:basedOn w:val="a0"/>
    <w:link w:val="6"/>
    <w:rsid w:val="00BA673E"/>
    <w:rPr>
      <w:rFonts w:ascii="Calibri" w:hAnsi="Calibri" w:cs="Times New Roman"/>
      <w:b/>
      <w:bCs/>
    </w:rPr>
  </w:style>
  <w:style w:type="character" w:customStyle="1" w:styleId="70">
    <w:name w:val="Заголовок 7 Знак"/>
    <w:basedOn w:val="a0"/>
    <w:link w:val="7"/>
    <w:rsid w:val="00BA673E"/>
    <w:rPr>
      <w:rFonts w:ascii="Calibri" w:hAnsi="Calibri" w:cs="Times New Roman"/>
      <w:sz w:val="24"/>
      <w:szCs w:val="24"/>
    </w:rPr>
  </w:style>
  <w:style w:type="paragraph" w:styleId="a3">
    <w:name w:val="Title"/>
    <w:basedOn w:val="a"/>
    <w:link w:val="a4"/>
    <w:qFormat/>
    <w:rsid w:val="00BA673E"/>
    <w:pPr>
      <w:ind w:firstLine="720"/>
      <w:jc w:val="center"/>
    </w:pPr>
    <w:rPr>
      <w:rFonts w:ascii="Cambria" w:hAnsi="Cambria" w:cs="Times New Roman"/>
      <w:b/>
      <w:bCs/>
      <w:kern w:val="28"/>
      <w:sz w:val="32"/>
      <w:szCs w:val="32"/>
      <w:lang w:val="ru-RU"/>
    </w:rPr>
  </w:style>
  <w:style w:type="character" w:customStyle="1" w:styleId="a4">
    <w:name w:val="Название Знак"/>
    <w:basedOn w:val="a0"/>
    <w:link w:val="a3"/>
    <w:rsid w:val="00BA673E"/>
    <w:rPr>
      <w:rFonts w:ascii="Cambria" w:hAnsi="Cambria" w:cs="Times New Roman"/>
      <w:b/>
      <w:bCs/>
      <w:kern w:val="28"/>
      <w:sz w:val="32"/>
      <w:szCs w:val="32"/>
    </w:rPr>
  </w:style>
  <w:style w:type="paragraph" w:customStyle="1" w:styleId="c12">
    <w:name w:val="c12"/>
    <w:basedOn w:val="a"/>
    <w:rsid w:val="007F67B0"/>
    <w:pPr>
      <w:spacing w:before="100" w:beforeAutospacing="1" w:after="100" w:afterAutospacing="1"/>
    </w:pPr>
    <w:rPr>
      <w:rFonts w:ascii="Times New Roman" w:hAnsi="Times New Roman" w:cs="Times New Roman"/>
      <w:sz w:val="24"/>
      <w:szCs w:val="24"/>
      <w:lang w:val="ru-RU"/>
    </w:rPr>
  </w:style>
  <w:style w:type="character" w:customStyle="1" w:styleId="c5">
    <w:name w:val="c5"/>
    <w:basedOn w:val="a0"/>
    <w:rsid w:val="007F67B0"/>
  </w:style>
  <w:style w:type="paragraph" w:customStyle="1" w:styleId="c1">
    <w:name w:val="c1"/>
    <w:basedOn w:val="a"/>
    <w:rsid w:val="007F67B0"/>
    <w:pPr>
      <w:spacing w:before="100" w:beforeAutospacing="1" w:after="100" w:afterAutospacing="1"/>
    </w:pPr>
    <w:rPr>
      <w:rFonts w:ascii="Times New Roman" w:hAnsi="Times New Roman" w:cs="Times New Roman"/>
      <w:sz w:val="24"/>
      <w:szCs w:val="24"/>
      <w:lang w:val="ru-RU"/>
    </w:rPr>
  </w:style>
  <w:style w:type="character" w:customStyle="1" w:styleId="c0">
    <w:name w:val="c0"/>
    <w:basedOn w:val="a0"/>
    <w:rsid w:val="007F67B0"/>
  </w:style>
  <w:style w:type="paragraph" w:customStyle="1" w:styleId="c2">
    <w:name w:val="c2"/>
    <w:basedOn w:val="a"/>
    <w:rsid w:val="007F67B0"/>
    <w:pPr>
      <w:spacing w:before="100" w:beforeAutospacing="1" w:after="100" w:afterAutospacing="1"/>
    </w:pPr>
    <w:rPr>
      <w:rFonts w:ascii="Times New Roman" w:hAnsi="Times New Roman" w:cs="Times New Roman"/>
      <w:sz w:val="24"/>
      <w:szCs w:val="24"/>
      <w:lang w:val="ru-RU"/>
    </w:rPr>
  </w:style>
  <w:style w:type="paragraph" w:customStyle="1" w:styleId="c7">
    <w:name w:val="c7"/>
    <w:basedOn w:val="a"/>
    <w:rsid w:val="007F67B0"/>
    <w:pPr>
      <w:spacing w:before="100" w:beforeAutospacing="1" w:after="100" w:afterAutospacing="1"/>
    </w:pPr>
    <w:rPr>
      <w:rFonts w:ascii="Times New Roman" w:hAnsi="Times New Roman" w:cs="Times New Roman"/>
      <w:sz w:val="24"/>
      <w:szCs w:val="24"/>
      <w:lang w:val="ru-RU"/>
    </w:rPr>
  </w:style>
  <w:style w:type="character" w:customStyle="1" w:styleId="c10">
    <w:name w:val="c10"/>
    <w:basedOn w:val="a0"/>
    <w:rsid w:val="007F67B0"/>
  </w:style>
  <w:style w:type="paragraph" w:customStyle="1" w:styleId="c4">
    <w:name w:val="c4"/>
    <w:basedOn w:val="a"/>
    <w:rsid w:val="007F67B0"/>
    <w:pPr>
      <w:spacing w:before="100" w:beforeAutospacing="1" w:after="100" w:afterAutospacing="1"/>
    </w:pPr>
    <w:rPr>
      <w:rFonts w:ascii="Times New Roman" w:hAnsi="Times New Roman" w:cs="Times New Roman"/>
      <w:sz w:val="24"/>
      <w:szCs w:val="24"/>
      <w:lang w:val="ru-RU"/>
    </w:rPr>
  </w:style>
  <w:style w:type="character" w:customStyle="1" w:styleId="c3">
    <w:name w:val="c3"/>
    <w:basedOn w:val="a0"/>
    <w:rsid w:val="007F67B0"/>
  </w:style>
  <w:style w:type="paragraph" w:styleId="a5">
    <w:name w:val="Normal (Web)"/>
    <w:basedOn w:val="a"/>
    <w:uiPriority w:val="99"/>
    <w:unhideWhenUsed/>
    <w:rsid w:val="007F67B0"/>
    <w:pPr>
      <w:spacing w:before="100" w:beforeAutospacing="1" w:after="100" w:afterAutospacing="1"/>
    </w:pPr>
    <w:rPr>
      <w:rFonts w:ascii="Times New Roman" w:hAnsi="Times New Roman" w:cs="Times New Roman"/>
      <w:sz w:val="24"/>
      <w:szCs w:val="24"/>
      <w:lang w:val="ru-RU"/>
    </w:rPr>
  </w:style>
  <w:style w:type="character" w:styleId="a6">
    <w:name w:val="Strong"/>
    <w:basedOn w:val="a0"/>
    <w:uiPriority w:val="22"/>
    <w:qFormat/>
    <w:locked/>
    <w:rsid w:val="007F67B0"/>
    <w:rPr>
      <w:b/>
      <w:bCs/>
    </w:rPr>
  </w:style>
  <w:style w:type="character" w:styleId="a7">
    <w:name w:val="Hyperlink"/>
    <w:basedOn w:val="a0"/>
    <w:uiPriority w:val="99"/>
    <w:semiHidden/>
    <w:unhideWhenUsed/>
    <w:rsid w:val="007F67B0"/>
    <w:rPr>
      <w:color w:val="0000FF"/>
      <w:u w:val="single"/>
    </w:rPr>
  </w:style>
  <w:style w:type="character" w:customStyle="1" w:styleId="10">
    <w:name w:val="Заголовок 1 Знак"/>
    <w:basedOn w:val="a0"/>
    <w:link w:val="1"/>
    <w:uiPriority w:val="9"/>
    <w:rsid w:val="007F67B0"/>
    <w:rPr>
      <w:b/>
      <w:bCs/>
      <w:kern w:val="36"/>
      <w:sz w:val="48"/>
      <w:szCs w:val="48"/>
    </w:rPr>
  </w:style>
  <w:style w:type="character" w:styleId="a8">
    <w:name w:val="Emphasis"/>
    <w:basedOn w:val="a0"/>
    <w:uiPriority w:val="20"/>
    <w:qFormat/>
    <w:locked/>
    <w:rsid w:val="004E3842"/>
    <w:rPr>
      <w:i/>
      <w:iCs/>
    </w:rPr>
  </w:style>
</w:styles>
</file>

<file path=word/webSettings.xml><?xml version="1.0" encoding="utf-8"?>
<w:webSettings xmlns:r="http://schemas.openxmlformats.org/officeDocument/2006/relationships" xmlns:w="http://schemas.openxmlformats.org/wordprocessingml/2006/main">
  <w:divs>
    <w:div w:id="662319428">
      <w:bodyDiv w:val="1"/>
      <w:marLeft w:val="0"/>
      <w:marRight w:val="0"/>
      <w:marTop w:val="0"/>
      <w:marBottom w:val="0"/>
      <w:divBdr>
        <w:top w:val="none" w:sz="0" w:space="0" w:color="auto"/>
        <w:left w:val="none" w:sz="0" w:space="0" w:color="auto"/>
        <w:bottom w:val="none" w:sz="0" w:space="0" w:color="auto"/>
        <w:right w:val="none" w:sz="0" w:space="0" w:color="auto"/>
      </w:divBdr>
    </w:div>
    <w:div w:id="1437479257">
      <w:bodyDiv w:val="1"/>
      <w:marLeft w:val="0"/>
      <w:marRight w:val="0"/>
      <w:marTop w:val="0"/>
      <w:marBottom w:val="0"/>
      <w:divBdr>
        <w:top w:val="none" w:sz="0" w:space="0" w:color="auto"/>
        <w:left w:val="none" w:sz="0" w:space="0" w:color="auto"/>
        <w:bottom w:val="none" w:sz="0" w:space="0" w:color="auto"/>
        <w:right w:val="none" w:sz="0" w:space="0" w:color="auto"/>
      </w:divBdr>
      <w:divsChild>
        <w:div w:id="858740394">
          <w:marLeft w:val="0"/>
          <w:marRight w:val="0"/>
          <w:marTop w:val="0"/>
          <w:marBottom w:val="0"/>
          <w:divBdr>
            <w:top w:val="none" w:sz="0" w:space="0" w:color="auto"/>
            <w:left w:val="none" w:sz="0" w:space="0" w:color="auto"/>
            <w:bottom w:val="none" w:sz="0" w:space="0" w:color="auto"/>
            <w:right w:val="none" w:sz="0" w:space="0" w:color="auto"/>
          </w:divBdr>
        </w:div>
        <w:div w:id="876772904">
          <w:marLeft w:val="0"/>
          <w:marRight w:val="0"/>
          <w:marTop w:val="0"/>
          <w:marBottom w:val="0"/>
          <w:divBdr>
            <w:top w:val="none" w:sz="0" w:space="0" w:color="auto"/>
            <w:left w:val="none" w:sz="0" w:space="0" w:color="auto"/>
            <w:bottom w:val="none" w:sz="0" w:space="0" w:color="auto"/>
            <w:right w:val="none" w:sz="0" w:space="0" w:color="auto"/>
          </w:divBdr>
          <w:divsChild>
            <w:div w:id="1444152004">
              <w:marLeft w:val="0"/>
              <w:marRight w:val="0"/>
              <w:marTop w:val="0"/>
              <w:marBottom w:val="0"/>
              <w:divBdr>
                <w:top w:val="none" w:sz="0" w:space="0" w:color="auto"/>
                <w:left w:val="none" w:sz="0" w:space="0" w:color="auto"/>
                <w:bottom w:val="none" w:sz="0" w:space="0" w:color="auto"/>
                <w:right w:val="none" w:sz="0" w:space="0" w:color="auto"/>
              </w:divBdr>
            </w:div>
            <w:div w:id="262108363">
              <w:marLeft w:val="0"/>
              <w:marRight w:val="0"/>
              <w:marTop w:val="0"/>
              <w:marBottom w:val="0"/>
              <w:divBdr>
                <w:top w:val="none" w:sz="0" w:space="0" w:color="auto"/>
                <w:left w:val="none" w:sz="0" w:space="0" w:color="auto"/>
                <w:bottom w:val="none" w:sz="0" w:space="0" w:color="auto"/>
                <w:right w:val="none" w:sz="0" w:space="0" w:color="auto"/>
              </w:divBdr>
            </w:div>
            <w:div w:id="1292633066">
              <w:marLeft w:val="0"/>
              <w:marRight w:val="0"/>
              <w:marTop w:val="0"/>
              <w:marBottom w:val="0"/>
              <w:divBdr>
                <w:top w:val="none" w:sz="0" w:space="0" w:color="auto"/>
                <w:left w:val="none" w:sz="0" w:space="0" w:color="auto"/>
                <w:bottom w:val="none" w:sz="0" w:space="0" w:color="auto"/>
                <w:right w:val="none" w:sz="0" w:space="0" w:color="auto"/>
              </w:divBdr>
            </w:div>
          </w:divsChild>
        </w:div>
        <w:div w:id="169217457">
          <w:marLeft w:val="0"/>
          <w:marRight w:val="0"/>
          <w:marTop w:val="0"/>
          <w:marBottom w:val="0"/>
          <w:divBdr>
            <w:top w:val="none" w:sz="0" w:space="0" w:color="auto"/>
            <w:left w:val="none" w:sz="0" w:space="0" w:color="auto"/>
            <w:bottom w:val="none" w:sz="0" w:space="0" w:color="auto"/>
            <w:right w:val="none" w:sz="0" w:space="0" w:color="auto"/>
          </w:divBdr>
          <w:divsChild>
            <w:div w:id="1518806542">
              <w:marLeft w:val="0"/>
              <w:marRight w:val="0"/>
              <w:marTop w:val="0"/>
              <w:marBottom w:val="0"/>
              <w:divBdr>
                <w:top w:val="none" w:sz="0" w:space="0" w:color="auto"/>
                <w:left w:val="none" w:sz="0" w:space="0" w:color="auto"/>
                <w:bottom w:val="none" w:sz="0" w:space="0" w:color="auto"/>
                <w:right w:val="none" w:sz="0" w:space="0" w:color="auto"/>
              </w:divBdr>
              <w:divsChild>
                <w:div w:id="2127045483">
                  <w:marLeft w:val="0"/>
                  <w:marRight w:val="0"/>
                  <w:marTop w:val="0"/>
                  <w:marBottom w:val="150"/>
                  <w:divBdr>
                    <w:top w:val="none" w:sz="0" w:space="0" w:color="auto"/>
                    <w:left w:val="none" w:sz="0" w:space="0" w:color="auto"/>
                    <w:bottom w:val="none" w:sz="0" w:space="0" w:color="auto"/>
                    <w:right w:val="none" w:sz="0" w:space="0" w:color="auto"/>
                  </w:divBdr>
                </w:div>
                <w:div w:id="16199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0995">
      <w:bodyDiv w:val="1"/>
      <w:marLeft w:val="0"/>
      <w:marRight w:val="0"/>
      <w:marTop w:val="0"/>
      <w:marBottom w:val="0"/>
      <w:divBdr>
        <w:top w:val="none" w:sz="0" w:space="0" w:color="auto"/>
        <w:left w:val="none" w:sz="0" w:space="0" w:color="auto"/>
        <w:bottom w:val="none" w:sz="0" w:space="0" w:color="auto"/>
        <w:right w:val="none" w:sz="0" w:space="0" w:color="auto"/>
      </w:divBdr>
    </w:div>
    <w:div w:id="1800562552">
      <w:bodyDiv w:val="1"/>
      <w:marLeft w:val="0"/>
      <w:marRight w:val="0"/>
      <w:marTop w:val="0"/>
      <w:marBottom w:val="0"/>
      <w:divBdr>
        <w:top w:val="none" w:sz="0" w:space="0" w:color="auto"/>
        <w:left w:val="none" w:sz="0" w:space="0" w:color="auto"/>
        <w:bottom w:val="none" w:sz="0" w:space="0" w:color="auto"/>
        <w:right w:val="none" w:sz="0" w:space="0" w:color="auto"/>
      </w:divBdr>
      <w:divsChild>
        <w:div w:id="379787185">
          <w:marLeft w:val="0"/>
          <w:marRight w:val="0"/>
          <w:marTop w:val="0"/>
          <w:marBottom w:val="0"/>
          <w:divBdr>
            <w:top w:val="none" w:sz="0" w:space="0" w:color="auto"/>
            <w:left w:val="none" w:sz="0" w:space="0" w:color="auto"/>
            <w:bottom w:val="none" w:sz="0" w:space="0" w:color="auto"/>
            <w:right w:val="none" w:sz="0" w:space="0" w:color="auto"/>
          </w:divBdr>
        </w:div>
      </w:divsChild>
    </w:div>
    <w:div w:id="18528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7</cp:revision>
  <dcterms:created xsi:type="dcterms:W3CDTF">2021-10-28T18:30:00Z</dcterms:created>
  <dcterms:modified xsi:type="dcterms:W3CDTF">2021-11-29T14:48:00Z</dcterms:modified>
</cp:coreProperties>
</file>