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8F" w:rsidRPr="00482D8F" w:rsidRDefault="00482D8F" w:rsidP="00482D8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B2A1C7" w:themeColor="accent4" w:themeTint="99"/>
          <w:sz w:val="52"/>
          <w:szCs w:val="52"/>
          <w:lang w:eastAsia="ru-RU"/>
        </w:rPr>
      </w:pPr>
      <w:r w:rsidRPr="00482D8F">
        <w:rPr>
          <w:rFonts w:ascii="Trebuchet MS" w:eastAsia="Times New Roman" w:hAnsi="Trebuchet MS" w:cs="Times New Roman"/>
          <w:b/>
          <w:bCs/>
          <w:color w:val="B2A1C7" w:themeColor="accent4" w:themeTint="99"/>
          <w:sz w:val="52"/>
          <w:szCs w:val="52"/>
          <w:lang w:eastAsia="ru-RU"/>
        </w:rPr>
        <w:t>Роль семьи в формировании здорового образа жизни у детей дошкольного возраста</w:t>
      </w:r>
    </w:p>
    <w:p w:rsidR="003D1C0A" w:rsidRPr="00482D8F" w:rsidRDefault="00482D8F" w:rsidP="00482D8F">
      <w:pPr>
        <w:rPr>
          <w:rFonts w:ascii="Algerian" w:hAnsi="Algerian"/>
          <w:sz w:val="28"/>
          <w:szCs w:val="28"/>
        </w:rPr>
      </w:pP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«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Берегите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смолоду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!</w:t>
      </w:r>
      <w:r w:rsidRPr="00482D8F">
        <w:rPr>
          <w:rFonts w:ascii="Algerian" w:eastAsia="Times New Roman" w:hAnsi="Algerian" w:cs="Algeri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пословица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имеет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глубокий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смысл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здорового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начинаться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рождения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выработалось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осознанное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своему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здоровью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Условия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зависит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направленность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личности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закладываются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прививают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ребенку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детства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отрочества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сфере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нравственных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этических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определяет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дальнейшее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поведение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себе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своему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здоровью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здоровью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окружающих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раннем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школьном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способен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осознанно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адекватно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следовать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элементарным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нормам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гигиены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санитарии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требования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ЗОЖ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заботиться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своем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окружающих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выдвигает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задачу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выработки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маленького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умений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навыков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способствующих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сохранению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своего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возникает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привычки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здоровому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образу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ребёнку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требуется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психологическая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медицинская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Готовность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здоровому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образу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возникает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собой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формируется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ранних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прежде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которой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родился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воспитывался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ЗОЖ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служит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укреплению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всей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семьи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семейные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традиции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важность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освоить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нормы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этику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отношений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другими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членами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Духовное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вершина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которую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подняться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Основной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задачей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родителей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является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нравственного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своему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здоровью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которое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выражается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желании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потребности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здоровым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вести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ЗОЖ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осознать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важнейшая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ценность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условие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достижения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любой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жизненной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цели</w:t>
      </w:r>
      <w:proofErr w:type="gramEnd"/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несет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ответственность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сохранение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укрепление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своего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этом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ничто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заменить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авторитет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взрослого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должны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воспринять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философию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ЗОЖ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вступить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Существует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: "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хочешь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своего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здоровым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иначе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некуда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вести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!".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раннем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дошкольном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способен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осознанно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адекватно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следовать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элементарным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нормам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гигиены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санитарии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требования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ЗОЖ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заботиться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своем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окружающих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выдвигает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задачу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выработки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маленького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умений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навыков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способствующих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сохранению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своего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Домашний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режим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дошкольника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 –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важных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составляющих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семейного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позволяющих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сохранять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высокий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уровень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работоспособности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отодвинуть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утомление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исключить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переутомление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организует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рациональный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домашний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режим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Algerian" w:eastAsia="Times New Roman" w:hAnsi="Algerian" w:cs="Algeri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сон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оптимальный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двигательный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режим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рациональное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закаливание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личную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гигиену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нравственное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этическое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отказ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разрушителей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Режим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детском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саду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соответствовать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домашнему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режиму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Еще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очень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важная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проблема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связанная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здоровьем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 –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просмотр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телевизора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пользование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компьютером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Компьютер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телевизор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несомненно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полезны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кругозора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мышления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координации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условии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разумного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подхода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выбору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передач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непрерывного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времени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пребывания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экраном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которое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превышать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30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минут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Формируя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здоровый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жизни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ребенка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семья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должна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привить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ребенку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следующие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основные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знания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навыки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умения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личной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гигиены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гигиены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жилых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учебных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помещений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одежды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обуви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.;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строить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режим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;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анализировать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опасные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ситуации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прогнозировать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последствия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находить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;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взаимодействовать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окружающей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средой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условиях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обитания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улица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безопасна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;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частей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внутренних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органов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расположение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жизнедеятельности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организма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;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измерять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рост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массу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частоту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своего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пульса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дыхания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значения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определения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показателей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состоянием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коррекции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;</w:t>
      </w:r>
      <w:proofErr w:type="gramEnd"/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значения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ЗОЖ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личного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хорошего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самочувствия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успехов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;</w:t>
      </w:r>
      <w:bookmarkStart w:id="0" w:name="_GoBack"/>
      <w:bookmarkEnd w:id="0"/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строить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режим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;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рационального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питания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учетом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;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значения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двигательной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активности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здорового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организма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;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профилактики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заболеваний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позвоночника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стопы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органов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зрения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слуха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;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природных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факторов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укрепляющих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;</w:t>
      </w:r>
      <w:proofErr w:type="gramEnd"/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сохранения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простудных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некоторых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инфекционных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заболеваний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;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анализировать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опасные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ситуации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прогнозировать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последствия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находить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;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оказывать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простейшую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небольших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порезах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ушибах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ожогах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обморожениях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;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лечебных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учреждений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случае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болезни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Родителям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необходимо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знать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критерии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эффективности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воспитания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ЗОЖ</w:t>
      </w:r>
      <w:r w:rsidRPr="00482D8F">
        <w:rPr>
          <w:rFonts w:ascii="Algerian" w:eastAsia="Times New Roman" w:hAnsi="Algeri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положительная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динамика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физического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состояния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вашего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;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уменьшение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заболеваемости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;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умений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выстраивать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отношения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сверстниками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другими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людьми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;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lang w:eastAsia="ru-RU"/>
        </w:rPr>
        <w:br/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снижение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уровня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тревожности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агрессивности</w:t>
      </w:r>
      <w:r w:rsidRPr="00482D8F">
        <w:rPr>
          <w:rFonts w:ascii="Algerian" w:eastAsia="Times New Roman" w:hAnsi="Algerian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3D1C0A" w:rsidRPr="0048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B4"/>
    <w:rsid w:val="000461B4"/>
    <w:rsid w:val="003D1C0A"/>
    <w:rsid w:val="0048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5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2022-09-09T07:41:00Z</dcterms:created>
  <dcterms:modified xsi:type="dcterms:W3CDTF">2022-09-09T07:43:00Z</dcterms:modified>
</cp:coreProperties>
</file>