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6D" w:rsidRDefault="00034C21">
      <w:pPr>
        <w:rPr>
          <w:rFonts w:asciiTheme="minorHAnsi" w:hAnsiTheme="minorHAnsi"/>
          <w:sz w:val="32"/>
          <w:szCs w:val="32"/>
          <w:lang w:val="ru-RU"/>
        </w:rPr>
      </w:pPr>
      <w:r>
        <w:rPr>
          <w:b/>
          <w:i/>
          <w:color w:val="7030A0"/>
          <w:sz w:val="56"/>
          <w:szCs w:val="5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5pt;height:8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доровье в детском саду "/>
          </v:shape>
        </w:pict>
      </w:r>
      <w:r w:rsidR="005339CC" w:rsidRPr="00056F81">
        <w:rPr>
          <w:sz w:val="32"/>
          <w:szCs w:val="32"/>
          <w:lang w:val="ru-RU"/>
        </w:rPr>
        <w:t xml:space="preserve">Детский сад – это важный этап в жизни каждого маленького человечка. Но нужно понимать, что каждое дошкольное учреждение – это, прежде всего, агрессивная вирусно-микробная среда с постоянной частотой обновления. Поэтому нет ничего удивительного в том, что каждый попавший в эту среду ребенок находится под угрозой постоянных инфекционных и простудных заболеваний. К сожалению, некоторые несознательные родители ведут своих детей в сад, не обращая внимания на постоянный насморк, а порой даже кашель и другие симптомы начинающейся болезни. Однако не все инфекционные заболевания на первой стадии имеют заметные симптомы, а некоторые дети могут даже не болеть сами, но являться носителями той или иной инфекции. Поэтому даже обычная детская площадка – это уже место скопления микробов, что уж говорить о замкнутых пространствах детсадовских групп. Многие педиатры считают, что отдавать ребенка в сад нужно в 3 месяца, когда он еще ни к чему не привык или же уже в 4,5 года, когда собственный иммунитет малыша достаточно окреп и сможет противостоять новой окружающей его среде. Отдать ребенка в ясли в возрасте 3 месяцев вряд ли решится хоть одна мать, да и яслей таких у нас практически нет, а вот к 4,5 годам, как правило, все «декретные» мамы должны уже полтора года как трудиться на благо общества, а не сидеть дома, предаваясь заботам о своем чаде. В связи с этим возникает вопрос, как подготовить своего ребенка и его иммунитет к детскому саду? Как избежать постоянных болезней и частых больничных? И как прийти к общему знаменателю под названием «здоровый ребенок» через основной принцип </w:t>
      </w:r>
      <w:r w:rsidR="005339CC" w:rsidRPr="00056F81">
        <w:rPr>
          <w:sz w:val="32"/>
          <w:szCs w:val="32"/>
          <w:lang w:val="ru-RU"/>
        </w:rPr>
        <w:lastRenderedPageBreak/>
        <w:t xml:space="preserve">осознанного материнства – «не навреди»? 2 дня в саду – 3 недели дома? Спросите мам, чьи дети уже ходят в детский сад, большинство из них знакомо со схемой «2 дня в саду – 3 недели </w:t>
      </w:r>
      <w:proofErr w:type="gramStart"/>
      <w:r w:rsidR="005339CC" w:rsidRPr="00056F81">
        <w:rPr>
          <w:sz w:val="32"/>
          <w:szCs w:val="32"/>
          <w:lang w:val="ru-RU"/>
        </w:rPr>
        <w:t>на</w:t>
      </w:r>
      <w:proofErr w:type="gramEnd"/>
      <w:r w:rsidR="005339CC" w:rsidRPr="00056F81">
        <w:rPr>
          <w:sz w:val="32"/>
          <w:szCs w:val="32"/>
          <w:lang w:val="ru-RU"/>
        </w:rPr>
        <w:t xml:space="preserve"> больничном». Многие даже расскажут вам, что до детского сада их дети ничем никогда не болели, а вот пошли в сад и все – постоянные болячки, кашель, насморк, микстуры</w:t>
      </w:r>
      <w:proofErr w:type="gramStart"/>
      <w:r w:rsidR="005339CC" w:rsidRPr="00056F81">
        <w:rPr>
          <w:sz w:val="32"/>
          <w:szCs w:val="32"/>
          <w:lang w:val="ru-RU"/>
        </w:rPr>
        <w:t>… К</w:t>
      </w:r>
      <w:proofErr w:type="gramEnd"/>
      <w:r w:rsidR="005339CC" w:rsidRPr="00056F81">
        <w:rPr>
          <w:sz w:val="32"/>
          <w:szCs w:val="32"/>
          <w:lang w:val="ru-RU"/>
        </w:rPr>
        <w:t>ак показывает практика, именно постоянные болезни порой становятся основной причиной, по которой матери «созревают» до таких процедур, как обливание и закаливание, на которые раньше, как говорится, рука не поднималась. Ну а поскольку любое заболевание легче предотвратить, чем лечить, то и подготовку к саду целесообразнее начинать до его посещения, а</w:t>
      </w:r>
      <w:r w:rsidR="008B6E6D">
        <w:rPr>
          <w:rFonts w:asciiTheme="minorHAnsi" w:hAnsiTheme="minorHAnsi"/>
          <w:sz w:val="32"/>
          <w:szCs w:val="32"/>
          <w:lang w:val="ru-RU"/>
        </w:rPr>
        <w:t xml:space="preserve"> </w:t>
      </w:r>
      <w:r w:rsidR="005339CC" w:rsidRPr="00056F81">
        <w:rPr>
          <w:sz w:val="32"/>
          <w:szCs w:val="32"/>
          <w:lang w:val="ru-RU"/>
        </w:rPr>
        <w:t xml:space="preserve">не тогда, когда вся семья дружно настрадалась, </w:t>
      </w:r>
      <w:proofErr w:type="spellStart"/>
      <w:r w:rsidR="005339CC" w:rsidRPr="00056F81">
        <w:rPr>
          <w:sz w:val="32"/>
          <w:szCs w:val="32"/>
          <w:lang w:val="ru-RU"/>
        </w:rPr>
        <w:t>наболелась</w:t>
      </w:r>
      <w:proofErr w:type="spellEnd"/>
      <w:r w:rsidR="005339CC" w:rsidRPr="00056F81">
        <w:rPr>
          <w:sz w:val="32"/>
          <w:szCs w:val="32"/>
          <w:lang w:val="ru-RU"/>
        </w:rPr>
        <w:t xml:space="preserve"> и належалась по больницам. Итак, если хотите, чтобы ребенок быстро и безболезненно освоился в детском дошкольном учреждении, не болел и не страдал, прислушайтесь к нашим советам и следуйте этим нехитрым правилам… </w:t>
      </w:r>
    </w:p>
    <w:p w:rsidR="008B6E6D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8B6E6D">
        <w:rPr>
          <w:b/>
          <w:sz w:val="44"/>
          <w:szCs w:val="44"/>
          <w:lang w:val="ru-RU"/>
        </w:rPr>
        <w:t>Правило 1</w:t>
      </w:r>
      <w:r w:rsidRPr="00056F81">
        <w:rPr>
          <w:sz w:val="32"/>
          <w:szCs w:val="32"/>
          <w:lang w:val="ru-RU"/>
        </w:rPr>
        <w:t xml:space="preserve">: Нет тепличным растениям! Первое, что рекомендуют всем мамам врачи и педагоги – это отказаться от тепличных условий. Больше свежего воздуха, больше ходьбы босиком или на босу ногу, воздушные ванны, частые контакты с другими детьми (на площадках, в гостях и пр.) – все это поможет ребенку как можно безболезненней пройти акклиматизацию в новом детсадовском коллективе. И не старайтесь создавать дома стерильную обстановку – это нанесет ребенку больше вреда, чем обычное количество окружающих нас бактерий.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8B6E6D">
        <w:rPr>
          <w:b/>
          <w:sz w:val="44"/>
          <w:szCs w:val="44"/>
          <w:lang w:val="ru-RU"/>
        </w:rPr>
        <w:t>Правило 2</w:t>
      </w:r>
      <w:r w:rsidRPr="00056F81">
        <w:rPr>
          <w:sz w:val="32"/>
          <w:szCs w:val="32"/>
          <w:lang w:val="ru-RU"/>
        </w:rPr>
        <w:t xml:space="preserve">: Вы хотите поговорить об этом? Как это ни странно, но психическое здоровье и душевное равновесие ребенка оказывает немалое влияние на его иммунную систему. Поэтому важно, чтобы ребенок не заливался слезами перед входом </w:t>
      </w:r>
      <w:r w:rsidRPr="00056F81">
        <w:rPr>
          <w:sz w:val="32"/>
          <w:szCs w:val="32"/>
          <w:lang w:val="ru-RU"/>
        </w:rPr>
        <w:lastRenderedPageBreak/>
        <w:t xml:space="preserve">в садик, а шел туда осознанно и с интересом. Для этого выбирайте подходящий сад, где как можно меньше детей и больше педагогов в каждой отдельно взятой группе. Заранее объясните ребенку, что его ждет, проговорите с ним все правила поведения в саду, расскажите, сколько интересных вещей он сможет узнать и увидеть, со сколькими детьми сможет познакомиться – в общем, постарайтесь заинтересовать и заинтриговать ребенка, чтобы избежать лишних стрессов. Не стоит также оставлять ребенка сразу и на целый день, попробуйте сначала привести его на полчасика и, быть может, даже посидеть с ним рядом, если это потребуется. Пребывание ребенка в саду увеличивайте постепенно – так вы сможете избежать многих психологических проблем.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E25387">
        <w:rPr>
          <w:b/>
          <w:sz w:val="44"/>
          <w:szCs w:val="44"/>
          <w:lang w:val="ru-RU"/>
        </w:rPr>
        <w:t>Правило 3</w:t>
      </w:r>
      <w:r w:rsidRPr="00056F81">
        <w:rPr>
          <w:sz w:val="32"/>
          <w:szCs w:val="32"/>
          <w:lang w:val="ru-RU"/>
        </w:rPr>
        <w:t xml:space="preserve">. Доверяй, но проверяй! Не смотря на то, что ваш ребенок выглядит здоровым и бодрым, перед походом в сад нужно пройти диспансеризацию. В первую очередь это нужно вам самим, чтобы потом не кусать локти, что вовремя не распознали ту или иную болезнь. А во-вторых, это простое правило поведения человека в коллективе – если сам болен, не заражай других. Итак, пройдите всех полагающихся врачей (конкретнее вам расскажут об этом в вашей районной поликлинике), сделайте все полагающиеся прививки (в том случае, конечно, если вами не принято решение от них отказаться) и тогда уже со спокойной совестью идите «сдаваться» в сад. </w:t>
      </w:r>
      <w:r w:rsidRPr="00E25387">
        <w:rPr>
          <w:b/>
          <w:sz w:val="44"/>
          <w:szCs w:val="44"/>
          <w:lang w:val="ru-RU"/>
        </w:rPr>
        <w:t>Правило 4:</w:t>
      </w:r>
      <w:r w:rsidRPr="00056F81">
        <w:rPr>
          <w:sz w:val="32"/>
          <w:szCs w:val="32"/>
          <w:lang w:val="ru-RU"/>
        </w:rPr>
        <w:t xml:space="preserve"> Сбалансированное питание – основа здоровья ребенка</w:t>
      </w:r>
      <w:proofErr w:type="gramStart"/>
      <w:r w:rsidRPr="00056F81">
        <w:rPr>
          <w:sz w:val="32"/>
          <w:szCs w:val="32"/>
          <w:lang w:val="ru-RU"/>
        </w:rPr>
        <w:t xml:space="preserve"> Н</w:t>
      </w:r>
      <w:proofErr w:type="gramEnd"/>
      <w:r w:rsidRPr="00056F81">
        <w:rPr>
          <w:sz w:val="32"/>
          <w:szCs w:val="32"/>
          <w:lang w:val="ru-RU"/>
        </w:rPr>
        <w:t xml:space="preserve">и для кого не секрет, что основа здорового образа жизни не только взрослых, но и детей – это качественное, разнообразное и сбалансированное питание. Так что организуйте питание своего ребенка с самых первых дней его жизни так, чтобы ежедневно в его меню входили разные группы продуктов, богатых витаминами, минералами и микроэлементами. </w:t>
      </w:r>
      <w:r w:rsidRPr="00056F81">
        <w:rPr>
          <w:sz w:val="32"/>
          <w:szCs w:val="32"/>
          <w:lang w:val="ru-RU"/>
        </w:rPr>
        <w:lastRenderedPageBreak/>
        <w:t>Диетологи считают, что лучше всего использовать в меню «родные» продукты, т.е. выросшие в той полосе, где рожден ребенок. К примеру, для нас, жителей средней полосы, черная смородина является более полезным продуктом богатым витамином</w:t>
      </w:r>
      <w:proofErr w:type="gramStart"/>
      <w:r w:rsidRPr="00056F81">
        <w:rPr>
          <w:sz w:val="32"/>
          <w:szCs w:val="32"/>
          <w:lang w:val="ru-RU"/>
        </w:rPr>
        <w:t xml:space="preserve"> С</w:t>
      </w:r>
      <w:proofErr w:type="gramEnd"/>
      <w:r w:rsidRPr="00056F81">
        <w:rPr>
          <w:sz w:val="32"/>
          <w:szCs w:val="32"/>
          <w:lang w:val="ru-RU"/>
        </w:rPr>
        <w:t xml:space="preserve">, нежели южные апельсины. Организм человека на 80% состоит из воды, поэтому каждый человек должен потреблять в сутки хотя бы небольшое ее количество. К сожалению, мы часто забываем о воде, особенно, когда речь идет о детях: </w:t>
      </w:r>
      <w:proofErr w:type="gramStart"/>
      <w:r w:rsidRPr="00056F81">
        <w:rPr>
          <w:sz w:val="32"/>
          <w:szCs w:val="32"/>
          <w:lang w:val="ru-RU"/>
        </w:rPr>
        <w:t>заменяем ее на сладкие</w:t>
      </w:r>
      <w:proofErr w:type="gramEnd"/>
      <w:r w:rsidRPr="00056F81">
        <w:rPr>
          <w:sz w:val="32"/>
          <w:szCs w:val="32"/>
          <w:lang w:val="ru-RU"/>
        </w:rPr>
        <w:t xml:space="preserve"> соки, компоты и чаи. Безусловно, это восполняет запасы жидкости в организме, но качество этих запасов оставляет желать лучшего.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E25387">
        <w:rPr>
          <w:b/>
          <w:sz w:val="44"/>
          <w:szCs w:val="44"/>
          <w:lang w:val="ru-RU"/>
        </w:rPr>
        <w:t>Правило 5</w:t>
      </w:r>
      <w:r w:rsidRPr="00056F81">
        <w:rPr>
          <w:sz w:val="32"/>
          <w:szCs w:val="32"/>
          <w:lang w:val="ru-RU"/>
        </w:rPr>
        <w:t xml:space="preserve">: Если хочешь быть </w:t>
      </w:r>
      <w:proofErr w:type="gramStart"/>
      <w:r w:rsidRPr="00056F81">
        <w:rPr>
          <w:sz w:val="32"/>
          <w:szCs w:val="32"/>
          <w:lang w:val="ru-RU"/>
        </w:rPr>
        <w:t>здоров</w:t>
      </w:r>
      <w:proofErr w:type="gramEnd"/>
      <w:r w:rsidRPr="00056F81">
        <w:rPr>
          <w:sz w:val="32"/>
          <w:szCs w:val="32"/>
          <w:lang w:val="ru-RU"/>
        </w:rPr>
        <w:t xml:space="preserve"> – закаляйся! Еще с советских времен всем нам хорошо известна магическая формула абсолютного счастья: «если хочешь быть </w:t>
      </w:r>
      <w:proofErr w:type="gramStart"/>
      <w:r w:rsidRPr="00056F81">
        <w:rPr>
          <w:sz w:val="32"/>
          <w:szCs w:val="32"/>
          <w:lang w:val="ru-RU"/>
        </w:rPr>
        <w:t>здоров</w:t>
      </w:r>
      <w:proofErr w:type="gramEnd"/>
      <w:r w:rsidRPr="00056F81">
        <w:rPr>
          <w:sz w:val="32"/>
          <w:szCs w:val="32"/>
          <w:lang w:val="ru-RU"/>
        </w:rPr>
        <w:t xml:space="preserve"> – закаляйся!» И правда, статистика утверждает, что среди закаленных детей больных в разы меньше. Однако это путь не для </w:t>
      </w:r>
      <w:proofErr w:type="gramStart"/>
      <w:r w:rsidRPr="00056F81">
        <w:rPr>
          <w:sz w:val="32"/>
          <w:szCs w:val="32"/>
          <w:lang w:val="ru-RU"/>
        </w:rPr>
        <w:t>слабонервных</w:t>
      </w:r>
      <w:proofErr w:type="gramEnd"/>
      <w:r w:rsidRPr="00056F81">
        <w:rPr>
          <w:sz w:val="32"/>
          <w:szCs w:val="32"/>
          <w:lang w:val="ru-RU"/>
        </w:rPr>
        <w:t xml:space="preserve">. Мало какая мама отважится облить свое чадо ледяной водой. Так уж сложилось, что все мы – </w:t>
      </w:r>
      <w:r w:rsidRPr="00056F81">
        <w:rPr>
          <w:sz w:val="32"/>
          <w:szCs w:val="32"/>
        </w:rPr>
        <w:t>homo</w:t>
      </w:r>
      <w:r w:rsidRPr="00056F81">
        <w:rPr>
          <w:sz w:val="32"/>
          <w:szCs w:val="32"/>
          <w:lang w:val="ru-RU"/>
        </w:rPr>
        <w:t xml:space="preserve"> </w:t>
      </w:r>
      <w:r w:rsidRPr="00056F81">
        <w:rPr>
          <w:sz w:val="32"/>
          <w:szCs w:val="32"/>
        </w:rPr>
        <w:t>sapiens</w:t>
      </w:r>
      <w:r w:rsidRPr="00056F81">
        <w:rPr>
          <w:sz w:val="32"/>
          <w:szCs w:val="32"/>
          <w:lang w:val="ru-RU"/>
        </w:rPr>
        <w:t xml:space="preserve"> – обладаем невероятной способностью «убивать» своей любовью. Дрожа за здоровье малыша, мы надеваем на ребенка лишнюю пару колгот вместо того, чтобы поутру окатить его кувшином холодной воды, и добиваемся обратного эффекта: получаем избыток тепла, в результате которого ребенок потеет и простужается с еще большей вероятностью. Все хорошо в меру, поэтому и закалка тоже требует системного подхода, в противном случае есть риск добиться обратного эффекта.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  <w:lang w:val="ru-RU"/>
        </w:rPr>
        <w:t>Итак, есть несколько принципов, следуя которым, вы сможете закалить своего малыша, оказав неоценимую поддержку его хрупкому иммунитету: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  <w:lang w:val="ru-RU"/>
        </w:rPr>
        <w:t xml:space="preserve"> </w:t>
      </w:r>
      <w:r w:rsidRPr="00056F81">
        <w:rPr>
          <w:sz w:val="32"/>
          <w:szCs w:val="32"/>
        </w:rPr>
        <w:sym w:font="Symbol" w:char="F0B7"/>
      </w:r>
      <w:r w:rsidRPr="00056F81">
        <w:rPr>
          <w:sz w:val="32"/>
          <w:szCs w:val="32"/>
          <w:lang w:val="ru-RU"/>
        </w:rPr>
        <w:t xml:space="preserve"> главное правило для мамы: ничего не бояться и верить в успех;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</w:rPr>
        <w:lastRenderedPageBreak/>
        <w:sym w:font="Symbol" w:char="F0B7"/>
      </w:r>
      <w:r w:rsidRPr="00056F81">
        <w:rPr>
          <w:sz w:val="32"/>
          <w:szCs w:val="32"/>
          <w:lang w:val="ru-RU"/>
        </w:rPr>
        <w:t xml:space="preserve"> врачи рекомендуют начинать закаливание с воздушных ванн;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</w:rPr>
        <w:sym w:font="Symbol" w:char="F0B7"/>
      </w:r>
      <w:r w:rsidRPr="00056F81">
        <w:rPr>
          <w:sz w:val="32"/>
          <w:szCs w:val="32"/>
          <w:lang w:val="ru-RU"/>
        </w:rPr>
        <w:t xml:space="preserve"> начинать закаливание нужно как можно в более раннем возрасте, но НИКОГДА НЕ ПОЗДНО;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</w:rPr>
        <w:sym w:font="Symbol" w:char="F0B7"/>
      </w:r>
      <w:r w:rsidRPr="00056F81">
        <w:rPr>
          <w:sz w:val="32"/>
          <w:szCs w:val="32"/>
          <w:lang w:val="ru-RU"/>
        </w:rPr>
        <w:t xml:space="preserve"> все процедуры нужно проводить систематически (каждый день или через день – как заведете);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</w:rPr>
        <w:sym w:font="Symbol" w:char="F0B7"/>
      </w:r>
      <w:r w:rsidRPr="00056F81">
        <w:rPr>
          <w:sz w:val="32"/>
          <w:szCs w:val="32"/>
          <w:lang w:val="ru-RU"/>
        </w:rPr>
        <w:t xml:space="preserve"> все нужно делать постепенно, так что не стоит сразу же выливать на ребенка ледяную воду, начать лучше с положенных телу 36 градусов, снижая температуру на 1-2 градуса в 3-4 дня (</w:t>
      </w:r>
      <w:proofErr w:type="spellStart"/>
      <w:r w:rsidRPr="00056F81">
        <w:rPr>
          <w:sz w:val="32"/>
          <w:szCs w:val="32"/>
          <w:lang w:val="ru-RU"/>
        </w:rPr>
        <w:t>учтите</w:t>
      </w:r>
      <w:proofErr w:type="gramStart"/>
      <w:r w:rsidRPr="00056F81">
        <w:rPr>
          <w:sz w:val="32"/>
          <w:szCs w:val="32"/>
          <w:lang w:val="ru-RU"/>
        </w:rPr>
        <w:t>,ч</w:t>
      </w:r>
      <w:proofErr w:type="gramEnd"/>
      <w:r w:rsidRPr="00056F81">
        <w:rPr>
          <w:sz w:val="32"/>
          <w:szCs w:val="32"/>
          <w:lang w:val="ru-RU"/>
        </w:rPr>
        <w:t>то</w:t>
      </w:r>
      <w:proofErr w:type="spellEnd"/>
      <w:r w:rsidRPr="00056F81">
        <w:rPr>
          <w:sz w:val="32"/>
          <w:szCs w:val="32"/>
          <w:lang w:val="ru-RU"/>
        </w:rPr>
        <w:t xml:space="preserve"> в этом случае все индивидуально и возможно ребенку потребуется больше времени, чтобы привыкнуть к новой температуре);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</w:rPr>
        <w:sym w:font="Symbol" w:char="F0B7"/>
      </w:r>
      <w:r w:rsidRPr="00056F81">
        <w:rPr>
          <w:sz w:val="32"/>
          <w:szCs w:val="32"/>
          <w:lang w:val="ru-RU"/>
        </w:rPr>
        <w:t xml:space="preserve"> все нужно делать в процессе игры, с хорошим настроением и с улыбкой – слезы и истерики исключены, лучше отложить процедуру на несколько дней, пока малыш не забудется;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</w:rPr>
        <w:sym w:font="Symbol" w:char="F0B7"/>
      </w:r>
      <w:r w:rsidRPr="00056F81">
        <w:rPr>
          <w:sz w:val="32"/>
          <w:szCs w:val="32"/>
          <w:lang w:val="ru-RU"/>
        </w:rPr>
        <w:t xml:space="preserve"> не допускать переохлаждения, все нужно делать быстро – облили, растерли, одели;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</w:rPr>
        <w:sym w:font="Symbol" w:char="F0B7"/>
      </w:r>
      <w:r w:rsidRPr="00056F81">
        <w:rPr>
          <w:sz w:val="32"/>
          <w:szCs w:val="32"/>
          <w:lang w:val="ru-RU"/>
        </w:rPr>
        <w:t xml:space="preserve"> не допускать перегрева;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</w:rPr>
        <w:sym w:font="Symbol" w:char="F0B7"/>
      </w:r>
      <w:r w:rsidRPr="00056F81">
        <w:rPr>
          <w:sz w:val="32"/>
          <w:szCs w:val="32"/>
          <w:lang w:val="ru-RU"/>
        </w:rPr>
        <w:t xml:space="preserve"> не начинать закаливание, если ребенок не здоров;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</w:rPr>
        <w:sym w:font="Symbol" w:char="F0B7"/>
      </w:r>
      <w:r w:rsidRPr="00056F81">
        <w:rPr>
          <w:sz w:val="32"/>
          <w:szCs w:val="32"/>
          <w:lang w:val="ru-RU"/>
        </w:rPr>
        <w:t xml:space="preserve"> перед началом процедур руки и, главное, ноги ребенка должны быть теплыми.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  <w:lang w:val="ru-RU"/>
        </w:rPr>
        <w:t xml:space="preserve">С помощью этих нехитрых правил, многие дети перестали болеть не только простудными заболеваниями, но и стали легче переносить инфекционные болезни и постоянные стрессы. Помните о том, что для ребенка важно не только его здоровье, но и здоровье его родителей, иначе, кто о нем позаботиться, если не вы? Так что самый лучший способ – это закаливаться всей семьей.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  <w:lang w:val="ru-RU"/>
        </w:rPr>
        <w:t xml:space="preserve">И кстати, если сочетать водные процедуры с массажем и зарядкой, то лучшего способа предохранить здоровье вашего малыша не найти. Однако прежде чем начинать любые процедуры будет нелишним посоветоваться с педиатром.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E25387">
        <w:rPr>
          <w:b/>
          <w:sz w:val="44"/>
          <w:szCs w:val="44"/>
          <w:lang w:val="ru-RU"/>
        </w:rPr>
        <w:lastRenderedPageBreak/>
        <w:t>Правило 6</w:t>
      </w:r>
      <w:r w:rsidRPr="00056F81">
        <w:rPr>
          <w:sz w:val="32"/>
          <w:szCs w:val="32"/>
          <w:lang w:val="ru-RU"/>
        </w:rPr>
        <w:t>: Страховой полис для иммунитета</w:t>
      </w:r>
      <w:proofErr w:type="gramStart"/>
      <w:r w:rsidRPr="00056F81">
        <w:rPr>
          <w:sz w:val="32"/>
          <w:szCs w:val="32"/>
          <w:lang w:val="ru-RU"/>
        </w:rPr>
        <w:t xml:space="preserve"> К</w:t>
      </w:r>
      <w:proofErr w:type="gramEnd"/>
      <w:r w:rsidRPr="00056F81">
        <w:rPr>
          <w:sz w:val="32"/>
          <w:szCs w:val="32"/>
          <w:lang w:val="ru-RU"/>
        </w:rPr>
        <w:t xml:space="preserve">роме того, существует множество медикаментозных способов поддержать хрупкий детский иммунитет – от </w:t>
      </w:r>
      <w:proofErr w:type="spellStart"/>
      <w:r w:rsidRPr="00056F81">
        <w:rPr>
          <w:sz w:val="32"/>
          <w:szCs w:val="32"/>
          <w:lang w:val="ru-RU"/>
        </w:rPr>
        <w:t>иммуномодуляторов</w:t>
      </w:r>
      <w:proofErr w:type="spellEnd"/>
      <w:r w:rsidRPr="00056F81">
        <w:rPr>
          <w:sz w:val="32"/>
          <w:szCs w:val="32"/>
          <w:lang w:val="ru-RU"/>
        </w:rPr>
        <w:t xml:space="preserve"> до </w:t>
      </w:r>
      <w:proofErr w:type="spellStart"/>
      <w:r w:rsidRPr="00056F81">
        <w:rPr>
          <w:sz w:val="32"/>
          <w:szCs w:val="32"/>
          <w:lang w:val="ru-RU"/>
        </w:rPr>
        <w:t>физиопроцедур</w:t>
      </w:r>
      <w:proofErr w:type="spellEnd"/>
      <w:r w:rsidRPr="00056F81">
        <w:rPr>
          <w:sz w:val="32"/>
          <w:szCs w:val="32"/>
          <w:lang w:val="ru-RU"/>
        </w:rPr>
        <w:t xml:space="preserve">. Но применять их самим не стоит, для начала нужно проконсультироваться с педиатром, а еще лучше с иммунологом. Ведь известно, что большинство </w:t>
      </w:r>
      <w:proofErr w:type="spellStart"/>
      <w:r w:rsidRPr="00056F81">
        <w:rPr>
          <w:sz w:val="32"/>
          <w:szCs w:val="32"/>
          <w:lang w:val="ru-RU"/>
        </w:rPr>
        <w:t>иммуномодуляторов</w:t>
      </w:r>
      <w:proofErr w:type="spellEnd"/>
      <w:r w:rsidRPr="00056F81">
        <w:rPr>
          <w:sz w:val="32"/>
          <w:szCs w:val="32"/>
          <w:lang w:val="ru-RU"/>
        </w:rPr>
        <w:t xml:space="preserve">, например, при постоянном применении угнетают естественные функции иммунитета.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  <w:lang w:val="ru-RU"/>
        </w:rPr>
        <w:t xml:space="preserve">Однако существуют и другие маленькие хитрости, не требующие вмешательства докторов. Одна из таких хитростей – это промывание носоглотки ребенка после возвращения из детского сада. Для промывания используется слабый (0,85-1%-ный) раствор поваренной соли или же специальные препараты на основе морских солей, продающиеся в аптеках. После промывания можно смазать нос оксолиновой мазью. Помимо этого нужно не забывать мыть руки с мылом после прогулок и перед едой и по возможности избегать общественного транспорта и других мест повышенного скопления микробов. Природные иммуномодуляторы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  <w:lang w:val="ru-RU"/>
        </w:rPr>
        <w:t xml:space="preserve">И напоследок, хочется сказать два слова о натуральных иммуномодуляторах, регулярное употребление которых в пищу поможет поддерживать в тонусе детский иммунитет. К ним относится сироп шиповника, мед и так называемое «холодное» варенье – протертая с сахаром свежая ягода. </w:t>
      </w:r>
      <w:r w:rsidRPr="00E25387">
        <w:rPr>
          <w:b/>
          <w:i/>
          <w:sz w:val="44"/>
          <w:szCs w:val="44"/>
          <w:lang w:val="ru-RU"/>
        </w:rPr>
        <w:t>Шиповник</w:t>
      </w:r>
      <w:r w:rsidRPr="00056F81">
        <w:rPr>
          <w:sz w:val="32"/>
          <w:szCs w:val="32"/>
          <w:lang w:val="ru-RU"/>
        </w:rPr>
        <w:t xml:space="preserve"> – незаменимый источник витамина</w:t>
      </w:r>
      <w:proofErr w:type="gramStart"/>
      <w:r w:rsidRPr="00056F81">
        <w:rPr>
          <w:sz w:val="32"/>
          <w:szCs w:val="32"/>
          <w:lang w:val="ru-RU"/>
        </w:rPr>
        <w:t xml:space="preserve"> С</w:t>
      </w:r>
      <w:proofErr w:type="gramEnd"/>
      <w:r w:rsidRPr="00056F81">
        <w:rPr>
          <w:sz w:val="32"/>
          <w:szCs w:val="32"/>
          <w:lang w:val="ru-RU"/>
        </w:rPr>
        <w:t xml:space="preserve">, особенно в зимнее время года.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E25387">
        <w:rPr>
          <w:b/>
          <w:i/>
          <w:sz w:val="44"/>
          <w:szCs w:val="44"/>
          <w:lang w:val="ru-RU"/>
        </w:rPr>
        <w:t>Мед</w:t>
      </w:r>
      <w:r w:rsidRPr="00056F81">
        <w:rPr>
          <w:sz w:val="32"/>
          <w:szCs w:val="32"/>
          <w:lang w:val="ru-RU"/>
        </w:rPr>
        <w:t xml:space="preserve"> вообще с давних времен применяется во врачебной практике, как заживляющее, успокаивающее, снимающее раздражение, сухость кожи и стимулирующее выработку эндорфинов вещество. </w:t>
      </w:r>
    </w:p>
    <w:p w:rsidR="00E25387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056F81">
        <w:rPr>
          <w:sz w:val="32"/>
          <w:szCs w:val="32"/>
          <w:lang w:val="ru-RU"/>
        </w:rPr>
        <w:t xml:space="preserve">Однако не стоит забывать о его сильных аллергенных свойствах. </w:t>
      </w:r>
    </w:p>
    <w:p w:rsidR="005339CC" w:rsidRPr="00056F81" w:rsidRDefault="005339CC">
      <w:pPr>
        <w:rPr>
          <w:rFonts w:asciiTheme="minorHAnsi" w:hAnsiTheme="minorHAnsi"/>
          <w:sz w:val="32"/>
          <w:szCs w:val="32"/>
          <w:lang w:val="ru-RU"/>
        </w:rPr>
      </w:pPr>
      <w:r w:rsidRPr="00E25387">
        <w:rPr>
          <w:b/>
          <w:i/>
          <w:sz w:val="44"/>
          <w:szCs w:val="44"/>
          <w:lang w:val="ru-RU"/>
        </w:rPr>
        <w:lastRenderedPageBreak/>
        <w:t>«Холодное» варенье</w:t>
      </w:r>
      <w:r w:rsidRPr="00056F81">
        <w:rPr>
          <w:sz w:val="32"/>
          <w:szCs w:val="32"/>
          <w:lang w:val="ru-RU"/>
        </w:rPr>
        <w:t xml:space="preserve">, заготовленное с лета – также является источником различных витаминов, его можно добавлять в чай вместо обычного сахара. </w:t>
      </w:r>
      <w:r w:rsidRPr="00E25387">
        <w:rPr>
          <w:sz w:val="32"/>
          <w:szCs w:val="32"/>
          <w:lang w:val="ru-RU"/>
        </w:rPr>
        <w:t>Получается не менее вкусно и даже более полезно.</w:t>
      </w:r>
      <w:r w:rsidRPr="00056F81">
        <w:rPr>
          <w:rFonts w:asciiTheme="minorHAnsi" w:hAnsiTheme="minorHAnsi"/>
          <w:sz w:val="32"/>
          <w:szCs w:val="32"/>
          <w:lang w:val="ru-RU"/>
        </w:rPr>
        <w:t xml:space="preserve"> </w:t>
      </w:r>
    </w:p>
    <w:sectPr w:rsidR="005339CC" w:rsidRPr="00056F81" w:rsidSect="00E25387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9CC"/>
    <w:rsid w:val="00034C21"/>
    <w:rsid w:val="00056F81"/>
    <w:rsid w:val="00076539"/>
    <w:rsid w:val="00452CE6"/>
    <w:rsid w:val="00456F36"/>
    <w:rsid w:val="005339CC"/>
    <w:rsid w:val="00554BB9"/>
    <w:rsid w:val="008B6E6D"/>
    <w:rsid w:val="00B130BD"/>
    <w:rsid w:val="00BA673E"/>
    <w:rsid w:val="00E2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7"/>
        <w:szCs w:val="27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3E"/>
    <w:rPr>
      <w:rFonts w:ascii="Courier" w:hAnsi="Courier" w:cs="Courier"/>
      <w:lang w:val="en-US"/>
    </w:rPr>
  </w:style>
  <w:style w:type="paragraph" w:styleId="3">
    <w:name w:val="heading 3"/>
    <w:basedOn w:val="a"/>
    <w:next w:val="a"/>
    <w:link w:val="30"/>
    <w:qFormat/>
    <w:rsid w:val="00BA673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BA673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BA673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BA673E"/>
    <w:pPr>
      <w:spacing w:before="240" w:after="60"/>
      <w:outlineLvl w:val="5"/>
    </w:pPr>
    <w:rPr>
      <w:rFonts w:ascii="Calibri" w:hAnsi="Calibri" w:cs="Times New Roman"/>
      <w:b/>
      <w:bCs/>
      <w:lang w:val="ru-RU"/>
    </w:rPr>
  </w:style>
  <w:style w:type="paragraph" w:styleId="7">
    <w:name w:val="heading 7"/>
    <w:basedOn w:val="a"/>
    <w:next w:val="a"/>
    <w:link w:val="70"/>
    <w:qFormat/>
    <w:rsid w:val="00BA673E"/>
    <w:pPr>
      <w:spacing w:before="240" w:after="60"/>
      <w:outlineLvl w:val="6"/>
    </w:pPr>
    <w:rPr>
      <w:rFonts w:ascii="Calibri" w:hAnsi="Calibri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673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A673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A6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A673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BA673E"/>
    <w:rPr>
      <w:rFonts w:ascii="Calibri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BA673E"/>
    <w:pPr>
      <w:ind w:firstLine="720"/>
      <w:jc w:val="center"/>
    </w:pPr>
    <w:rPr>
      <w:rFonts w:ascii="Cambria" w:hAnsi="Cambria" w:cs="Times New Roman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basedOn w:val="a0"/>
    <w:link w:val="a3"/>
    <w:rsid w:val="00BA673E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2</cp:revision>
  <dcterms:created xsi:type="dcterms:W3CDTF">2024-09-21T16:27:00Z</dcterms:created>
  <dcterms:modified xsi:type="dcterms:W3CDTF">2024-09-21T16:27:00Z</dcterms:modified>
</cp:coreProperties>
</file>