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inline distT="0" distB="0" distL="0" distR="0">
            <wp:extent cx="1828800" cy="2065655"/>
            <wp:effectExtent l="19050" t="0" r="0" b="0"/>
            <wp:docPr id="2" name="Рисунок 2" descr="C44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44-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</w:rPr>
      </w:pPr>
    </w:p>
    <w:p w:rsidR="00146B98" w:rsidRDefault="005F4FDA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35pt;height:215.1pt" fillcolor="#06c" strokecolor="#9cf" strokeweight="1.5pt">
            <v:shadow color="#900"/>
            <v:textpath style="font-family:&quot;Impact&quot;;font-size:48pt;v-text-kern:t" trim="t" fitpath="t" string="Десять  советов &#10;от  инструктора &#10;по  физкультуре"/>
          </v:shape>
        </w:pict>
      </w: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0000"/>
          <w:sz w:val="72"/>
          <w:szCs w:val="72"/>
        </w:rPr>
      </w:pPr>
      <w:r w:rsidRPr="0071532A">
        <w:rPr>
          <w:rFonts w:ascii="Times New Roman" w:eastAsia="Times New Roman" w:hAnsi="Times New Roman"/>
          <w:b/>
          <w:bCs/>
          <w:color w:val="FF0000"/>
          <w:sz w:val="72"/>
          <w:szCs w:val="72"/>
        </w:rPr>
        <w:t>Для вас, родители!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5F49C7" w:rsidRDefault="005F49C7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Pr="00AE490E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</w:pPr>
      <w:r w:rsidRPr="00AE490E"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lastRenderedPageBreak/>
        <w:t xml:space="preserve">Десять советов </w:t>
      </w:r>
      <w:r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 xml:space="preserve"> </w:t>
      </w:r>
      <w:r w:rsidRPr="00AE490E"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>родителям</w:t>
      </w:r>
      <w:r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>!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1. Поддерживайте интерес ребенка к занятиям физической культурой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ни в коем случае не проявляйте пренебрежение к физическому развитию, так как пример взрослых в этом вопросе чрезвычайно важен.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Как вы относитесь к физической культуре, так будет о</w:t>
      </w:r>
      <w:r>
        <w:rPr>
          <w:rFonts w:ascii="Times New Roman" w:eastAsia="Times New Roman" w:hAnsi="Times New Roman"/>
          <w:sz w:val="32"/>
          <w:szCs w:val="32"/>
        </w:rPr>
        <w:t xml:space="preserve">тноситься к ней и ваш ребенок.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154940</wp:posOffset>
            </wp:positionV>
            <wp:extent cx="2225040" cy="1930400"/>
            <wp:effectExtent l="0" t="0" r="0" b="0"/>
            <wp:wrapTight wrapText="bothSides">
              <wp:wrapPolygon edited="0">
                <wp:start x="9986" y="0"/>
                <wp:lineTo x="2959" y="1705"/>
                <wp:lineTo x="2404" y="2345"/>
                <wp:lineTo x="3514" y="3411"/>
                <wp:lineTo x="2034" y="3624"/>
                <wp:lineTo x="0" y="5542"/>
                <wp:lineTo x="185" y="14282"/>
                <wp:lineTo x="1479" y="17053"/>
                <wp:lineTo x="1849" y="19184"/>
                <wp:lineTo x="7582" y="20463"/>
                <wp:lineTo x="16274" y="20463"/>
                <wp:lineTo x="17384" y="21316"/>
                <wp:lineTo x="17568" y="21316"/>
                <wp:lineTo x="19788" y="21316"/>
                <wp:lineTo x="20342" y="21103"/>
                <wp:lineTo x="20897" y="20676"/>
                <wp:lineTo x="21082" y="19611"/>
                <wp:lineTo x="21082" y="18332"/>
                <wp:lineTo x="20527" y="15561"/>
                <wp:lineTo x="19418" y="13642"/>
                <wp:lineTo x="21082" y="13216"/>
                <wp:lineTo x="21082" y="11297"/>
                <wp:lineTo x="19788" y="10232"/>
                <wp:lineTo x="20897" y="7461"/>
                <wp:lineTo x="21452" y="5542"/>
                <wp:lineTo x="21452" y="4476"/>
                <wp:lineTo x="20712" y="3411"/>
                <wp:lineTo x="21082" y="2345"/>
                <wp:lineTo x="16089" y="853"/>
                <wp:lineTo x="10726" y="0"/>
                <wp:lineTo x="9986" y="0"/>
              </wp:wrapPolygon>
            </wp:wrapTight>
            <wp:docPr id="7" name="Рисунок 5" descr="c49b96c3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49b96c360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Часто реб</w:t>
      </w:r>
      <w:r>
        <w:rPr>
          <w:rFonts w:ascii="Times New Roman" w:eastAsia="Times New Roman" w:hAnsi="Times New Roman"/>
          <w:sz w:val="32"/>
          <w:szCs w:val="32"/>
        </w:rPr>
        <w:t xml:space="preserve">енок живет под грузом запретов: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«не бегай», «не шуми», «не кричи громко».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Ущемление потребности в самовыражении особенно сказывается на снижении самооценки и активности растущего человека. </w:t>
      </w:r>
    </w:p>
    <w:p w:rsidR="00146B98" w:rsidRPr="00C65071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 должны хорошо знать потребност</w:t>
      </w:r>
      <w:r>
        <w:rPr>
          <w:rFonts w:ascii="Times New Roman" w:eastAsia="Times New Roman" w:hAnsi="Times New Roman"/>
          <w:sz w:val="32"/>
          <w:szCs w:val="32"/>
        </w:rPr>
        <w:t>и и возможности своего ребенка,</w:t>
      </w:r>
      <w:r w:rsidRPr="00746E18">
        <w:rPr>
          <w:rFonts w:ascii="Times New Roman" w:eastAsia="Times New Roman" w:hAnsi="Times New Roman"/>
          <w:sz w:val="32"/>
          <w:szCs w:val="32"/>
        </w:rPr>
        <w:t>как можно полнее учитывать их.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2. Всемерно поддерживайте в своем ребенке высокую самооценку - поощряйте любое его достижение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и в ответ вы получите еще большее старание.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Высокая самооценка - один из мощных стимулов для ребенка выполнять любую работу, будь то домашнее задание или утре</w:t>
      </w:r>
      <w:r>
        <w:rPr>
          <w:rFonts w:ascii="Times New Roman" w:eastAsia="Times New Roman" w:hAnsi="Times New Roman"/>
          <w:sz w:val="32"/>
          <w:szCs w:val="32"/>
        </w:rPr>
        <w:t xml:space="preserve">нняя гигиеническая гимнастика.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На занятиях физической культурой выдерживайте единую «линию поведения» обоих родителей, не допускайте противоположных распоряжений (мама - «хватит бегать»; папа - «побегай еще минут пять»).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Единодушное мнение родителей способствует повышению интереса ребенка к физкультурным занятиям.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3. Наблюдайте за поведением и состоянием своего ребенка во время занятий физическими упражнениями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постарайтесь понять, почему ребенок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желание - например, ребенок хочет быстрее закончить за</w:t>
      </w:r>
      <w:r>
        <w:rPr>
          <w:rFonts w:ascii="Times New Roman" w:eastAsia="Times New Roman" w:hAnsi="Times New Roman"/>
          <w:sz w:val="32"/>
          <w:szCs w:val="32"/>
        </w:rPr>
        <w:t>н</w:t>
      </w:r>
      <w:r w:rsidRPr="00746E18">
        <w:rPr>
          <w:rFonts w:ascii="Times New Roman" w:eastAsia="Times New Roman" w:hAnsi="Times New Roman"/>
          <w:sz w:val="32"/>
          <w:szCs w:val="32"/>
        </w:rPr>
        <w:t>я</w:t>
      </w:r>
      <w:r>
        <w:rPr>
          <w:rFonts w:ascii="Times New Roman" w:eastAsia="Times New Roman" w:hAnsi="Times New Roman"/>
          <w:sz w:val="32"/>
          <w:szCs w:val="32"/>
        </w:rPr>
        <w:t>т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ие физкультурой, чтобы посмотреть интересную телепередачу). Не жалейте времени и внимания на то, чтобы установить с ним душевный контакт. </w:t>
      </w: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lastRenderedPageBreak/>
        <w:t xml:space="preserve">4. Ни в коем случае не настаивайте на продолжении тренировочного занятия, если ребенок не желает заниматься. </w:t>
      </w:r>
    </w:p>
    <w:p w:rsidR="00146B98" w:rsidRDefault="003D06B1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0C6A23" wp14:editId="31506A00">
            <wp:simplePos x="0" y="0"/>
            <wp:positionH relativeFrom="column">
              <wp:posOffset>-290830</wp:posOffset>
            </wp:positionH>
            <wp:positionV relativeFrom="paragraph">
              <wp:posOffset>86995</wp:posOffset>
            </wp:positionV>
            <wp:extent cx="1486535" cy="1376680"/>
            <wp:effectExtent l="0" t="0" r="0" b="0"/>
            <wp:wrapSquare wrapText="left"/>
            <wp:docPr id="6" name="Рисунок 3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Выясните причину отказа, почему ребенок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не желает заниматься, устраните ее и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только  после этого продолжайте занятие. </w:t>
      </w:r>
    </w:p>
    <w:p w:rsidR="00146B98" w:rsidRDefault="00146B98" w:rsidP="00146B98">
      <w:pPr>
        <w:tabs>
          <w:tab w:val="left" w:pos="142"/>
          <w:tab w:val="left" w:pos="4471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5. Не ругайте своего ребенка за временные неудачи.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Помните: ребенок делает только первые шаги в неизвестном для него мире, а потому он болезненно реагирует на то, что окружающие </w:t>
      </w:r>
      <w:r>
        <w:rPr>
          <w:rFonts w:ascii="Times New Roman" w:eastAsia="Times New Roman" w:hAnsi="Times New Roman"/>
          <w:sz w:val="32"/>
          <w:szCs w:val="32"/>
        </w:rPr>
        <w:t xml:space="preserve">считают его слабым и неумелым.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Дайте понять ребенку, что вы уважаете его чувства, желания, мнения и считаетесь с ними.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sz w:val="32"/>
          <w:szCs w:val="32"/>
        </w:rPr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3465830" cy="2145030"/>
            <wp:effectExtent l="19050" t="0" r="1270" b="0"/>
            <wp:docPr id="3" name="Рисунок 3" descr="Папа, мама, я - спортивная сем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а, мама, я - спортивная семья!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6. Определите     индивидуальные приоритеты ребенка в выборе физических упражнений.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</w:t>
      </w:r>
      <w:r w:rsidRPr="00746E18">
        <w:rPr>
          <w:rFonts w:ascii="Times New Roman" w:eastAsia="Times New Roman" w:hAnsi="Times New Roman"/>
          <w:sz w:val="32"/>
          <w:szCs w:val="32"/>
        </w:rPr>
        <w:t>Хотя практически всем детям нравятся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подвижные игры, но некоторым из них не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хватает 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каких-то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качеств, 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например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физической силы.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Не отказывайте ребенку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7. Не меняйте слишком часто набор физических упражнений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пусть ребенок выполняет комплекс упражнений, который ему нравится, как можно дольше, чтобы прочно усвоить разучиваемые движения.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8. Требуйте, чтобы ребенок, соблюдая культуру выполнения физических упражнений, не допускал расхлябанности,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небрежности, исполнения спустя рукава, все делал «взаправду».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inline distT="0" distB="0" distL="0" distR="0">
            <wp:extent cx="2133600" cy="2336800"/>
            <wp:effectExtent l="19050" t="0" r="0" b="0"/>
            <wp:docPr id="4" name="Рисунок 4" descr="C4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4-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9. Не перегружайте ребенка, учитывайте его возраст, настроение, желание.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Не применяйте к нему строгих мер, старайтесь приучать его к физической культуре собственным примером.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10.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Помните три незыблемых закона, которые должны сопровождать вас в воспитании ребенка:</w:t>
      </w:r>
    </w:p>
    <w:p w:rsidR="005F49C7" w:rsidRDefault="005F49C7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ПОНИМАНИЕ, ЛЮБОВЬ И ТЕРПЕНИЕ!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A759C7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     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color w:val="0070C0"/>
          <w:sz w:val="32"/>
          <w:szCs w:val="32"/>
        </w:rPr>
        <w:drawing>
          <wp:inline distT="0" distB="0" distL="0" distR="0">
            <wp:extent cx="2901244" cy="2055566"/>
            <wp:effectExtent l="0" t="0" r="0" b="0"/>
            <wp:docPr id="5" name="Рисунок 5" descr="Семья на ве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на велик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04" cy="205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БУДЬТЕ ЗДОРОВЫ!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146B98" w:rsidRPr="00A739F0" w:rsidTr="00994BC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6B98" w:rsidRPr="00746E18" w:rsidRDefault="00146B98" w:rsidP="00994BCC">
            <w:pPr>
              <w:tabs>
                <w:tab w:val="left" w:pos="142"/>
              </w:tabs>
              <w:spacing w:after="0" w:line="240" w:lineRule="auto"/>
              <w:ind w:left="-851" w:right="-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146B98" w:rsidRPr="00746E18" w:rsidRDefault="00146B98" w:rsidP="00146B98">
      <w:pPr>
        <w:spacing w:after="0" w:line="240" w:lineRule="auto"/>
        <w:ind w:right="-1"/>
        <w:rPr>
          <w:sz w:val="32"/>
          <w:szCs w:val="32"/>
        </w:rPr>
      </w:pPr>
    </w:p>
    <w:p w:rsidR="00146B98" w:rsidRPr="00146B98" w:rsidRDefault="005F49C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Инструктор по физической культуре: </w:t>
      </w:r>
      <w:r w:rsidR="005F4FDA">
        <w:rPr>
          <w:rFonts w:ascii="Times New Roman" w:hAnsi="Times New Roman" w:cs="Times New Roman"/>
          <w:b/>
          <w:i/>
          <w:sz w:val="32"/>
          <w:szCs w:val="32"/>
        </w:rPr>
        <w:t>Данишевская О.П.</w:t>
      </w:r>
      <w:bookmarkStart w:id="0" w:name="_GoBack"/>
      <w:bookmarkEnd w:id="0"/>
    </w:p>
    <w:sectPr w:rsidR="00146B98" w:rsidRPr="00146B98" w:rsidSect="00DE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98"/>
    <w:rsid w:val="00146B98"/>
    <w:rsid w:val="003D06B1"/>
    <w:rsid w:val="00546AA4"/>
    <w:rsid w:val="005F49C7"/>
    <w:rsid w:val="005F4FDA"/>
    <w:rsid w:val="0089447A"/>
    <w:rsid w:val="00D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B98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98"/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146B98"/>
    <w:pPr>
      <w:spacing w:before="53" w:after="1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B98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98"/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146B98"/>
    <w:pPr>
      <w:spacing w:before="53" w:after="1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www.kamenec.by/wp-content/uploads/2013/07/sem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2019-10-22T06:48:00Z</dcterms:created>
  <dcterms:modified xsi:type="dcterms:W3CDTF">2025-09-18T06:38:00Z</dcterms:modified>
</cp:coreProperties>
</file>